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AB" w:rsidRPr="00E873AF" w:rsidRDefault="001957AB" w:rsidP="001957AB">
      <w:pPr>
        <w:jc w:val="center"/>
        <w:rPr>
          <w:sz w:val="20"/>
          <w:szCs w:val="20"/>
        </w:rPr>
      </w:pPr>
      <w:r w:rsidRPr="00E873AF">
        <w:rPr>
          <w:sz w:val="20"/>
          <w:szCs w:val="20"/>
        </w:rPr>
        <w:t>Российская академия наук</w:t>
      </w:r>
    </w:p>
    <w:p w:rsidR="001957AB" w:rsidRDefault="001957AB" w:rsidP="001957AB">
      <w:pPr>
        <w:jc w:val="center"/>
        <w:rPr>
          <w:sz w:val="20"/>
          <w:szCs w:val="20"/>
        </w:rPr>
      </w:pPr>
      <w:r>
        <w:rPr>
          <w:sz w:val="20"/>
          <w:szCs w:val="20"/>
        </w:rPr>
        <w:t>Отделение медицинских наук Ро</w:t>
      </w:r>
      <w:r w:rsidRPr="00E873AF">
        <w:rPr>
          <w:sz w:val="20"/>
          <w:szCs w:val="20"/>
        </w:rPr>
        <w:t>ссийской академии наук</w:t>
      </w:r>
    </w:p>
    <w:p w:rsidR="001957AB" w:rsidRPr="00E873AF" w:rsidRDefault="001957AB" w:rsidP="001957AB">
      <w:pPr>
        <w:jc w:val="center"/>
        <w:rPr>
          <w:sz w:val="20"/>
          <w:szCs w:val="20"/>
        </w:rPr>
      </w:pPr>
      <w:r>
        <w:rPr>
          <w:sz w:val="20"/>
          <w:szCs w:val="20"/>
        </w:rPr>
        <w:t>Отделение физиологических наук Ро</w:t>
      </w:r>
      <w:r w:rsidRPr="00E873AF">
        <w:rPr>
          <w:sz w:val="20"/>
          <w:szCs w:val="20"/>
        </w:rPr>
        <w:t>ссийской академии наук</w:t>
      </w:r>
    </w:p>
    <w:p w:rsidR="001957AB" w:rsidRPr="00E873AF" w:rsidRDefault="001957AB" w:rsidP="001957AB">
      <w:pPr>
        <w:jc w:val="center"/>
        <w:rPr>
          <w:sz w:val="20"/>
          <w:szCs w:val="20"/>
        </w:rPr>
      </w:pPr>
      <w:r w:rsidRPr="00E873AF">
        <w:rPr>
          <w:sz w:val="20"/>
          <w:szCs w:val="20"/>
        </w:rPr>
        <w:t>Санкт-Петербургск</w:t>
      </w:r>
      <w:r>
        <w:rPr>
          <w:sz w:val="20"/>
          <w:szCs w:val="20"/>
        </w:rPr>
        <w:t>ое отделение</w:t>
      </w:r>
      <w:r w:rsidRPr="00E873AF">
        <w:rPr>
          <w:sz w:val="20"/>
          <w:szCs w:val="20"/>
        </w:rPr>
        <w:t xml:space="preserve"> Российской академии наук</w:t>
      </w:r>
    </w:p>
    <w:p w:rsidR="001957AB" w:rsidRPr="00616BFE" w:rsidRDefault="001957AB" w:rsidP="001957AB">
      <w:pPr>
        <w:jc w:val="center"/>
        <w:rPr>
          <w:sz w:val="20"/>
          <w:szCs w:val="20"/>
        </w:rPr>
      </w:pPr>
      <w:r w:rsidRPr="00E873AF">
        <w:rPr>
          <w:sz w:val="20"/>
          <w:szCs w:val="20"/>
        </w:rPr>
        <w:t>Российское физиологическое общество им. И.П. Павлова</w:t>
      </w:r>
    </w:p>
    <w:p w:rsidR="001957AB" w:rsidRPr="003663AD" w:rsidRDefault="001957AB" w:rsidP="001957AB">
      <w:pPr>
        <w:jc w:val="center"/>
        <w:rPr>
          <w:sz w:val="20"/>
          <w:szCs w:val="20"/>
        </w:rPr>
      </w:pPr>
      <w:r w:rsidRPr="003663AD">
        <w:rPr>
          <w:sz w:val="20"/>
          <w:szCs w:val="20"/>
        </w:rPr>
        <w:t xml:space="preserve">Санкт-Петербургское </w:t>
      </w:r>
      <w:r w:rsidR="00980DC5" w:rsidRPr="003663AD">
        <w:rPr>
          <w:sz w:val="20"/>
          <w:szCs w:val="20"/>
        </w:rPr>
        <w:t>отделение Физиологического общества им. И.П. Павлова</w:t>
      </w:r>
    </w:p>
    <w:p w:rsidR="001957AB" w:rsidRPr="003663AD" w:rsidRDefault="001957AB" w:rsidP="001957AB">
      <w:pPr>
        <w:jc w:val="center"/>
        <w:rPr>
          <w:sz w:val="20"/>
          <w:szCs w:val="20"/>
        </w:rPr>
      </w:pPr>
      <w:r w:rsidRPr="003663AD">
        <w:rPr>
          <w:sz w:val="20"/>
          <w:szCs w:val="20"/>
        </w:rPr>
        <w:t>Санкт-Петербургский Комитет по науке и высшей школе</w:t>
      </w:r>
    </w:p>
    <w:p w:rsidR="001957AB" w:rsidRPr="003663AD" w:rsidRDefault="001957AB" w:rsidP="001957AB">
      <w:pPr>
        <w:jc w:val="center"/>
        <w:rPr>
          <w:sz w:val="20"/>
          <w:szCs w:val="20"/>
        </w:rPr>
      </w:pPr>
      <w:r w:rsidRPr="003663AD">
        <w:rPr>
          <w:sz w:val="20"/>
          <w:szCs w:val="20"/>
        </w:rPr>
        <w:t>Институт экспериментальной медицины</w:t>
      </w:r>
    </w:p>
    <w:p w:rsidR="001957AB" w:rsidRPr="003663AD" w:rsidRDefault="001957AB" w:rsidP="001957AB">
      <w:pPr>
        <w:jc w:val="center"/>
        <w:rPr>
          <w:sz w:val="20"/>
          <w:szCs w:val="20"/>
        </w:rPr>
      </w:pPr>
      <w:r w:rsidRPr="003663AD">
        <w:rPr>
          <w:sz w:val="20"/>
          <w:szCs w:val="20"/>
        </w:rPr>
        <w:t>Институт Физиологии им. И.П. Павлова РАН</w:t>
      </w:r>
    </w:p>
    <w:p w:rsidR="001957AB" w:rsidRPr="003663AD" w:rsidRDefault="001957AB" w:rsidP="001957AB">
      <w:pPr>
        <w:jc w:val="center"/>
        <w:rPr>
          <w:sz w:val="20"/>
          <w:szCs w:val="20"/>
        </w:rPr>
      </w:pPr>
      <w:r w:rsidRPr="003663AD">
        <w:rPr>
          <w:sz w:val="20"/>
          <w:szCs w:val="20"/>
        </w:rPr>
        <w:t>Военно-медицинская академия им. С.М. Кирова</w:t>
      </w:r>
    </w:p>
    <w:p w:rsidR="001957AB" w:rsidRPr="003663AD" w:rsidRDefault="001957AB" w:rsidP="001957AB">
      <w:pPr>
        <w:jc w:val="center"/>
        <w:rPr>
          <w:sz w:val="20"/>
          <w:szCs w:val="20"/>
        </w:rPr>
      </w:pPr>
      <w:r w:rsidRPr="003663AD">
        <w:rPr>
          <w:sz w:val="20"/>
          <w:szCs w:val="20"/>
        </w:rPr>
        <w:t xml:space="preserve">Санкт-Петербургский государственный университет </w:t>
      </w:r>
    </w:p>
    <w:p w:rsidR="001957AB" w:rsidRPr="003663AD" w:rsidRDefault="001957AB" w:rsidP="001957AB">
      <w:pPr>
        <w:jc w:val="center"/>
        <w:rPr>
          <w:sz w:val="20"/>
          <w:szCs w:val="20"/>
        </w:rPr>
      </w:pPr>
      <w:r w:rsidRPr="003663AD">
        <w:rPr>
          <w:sz w:val="20"/>
          <w:szCs w:val="20"/>
        </w:rPr>
        <w:t>Институт эволюционной физиологии и биохимии им. И.М. Сеченова РАН</w:t>
      </w:r>
    </w:p>
    <w:p w:rsidR="001957AB" w:rsidRPr="00E873AF" w:rsidRDefault="001957AB" w:rsidP="001957AB">
      <w:pPr>
        <w:jc w:val="center"/>
        <w:rPr>
          <w:sz w:val="20"/>
          <w:szCs w:val="20"/>
        </w:rPr>
      </w:pPr>
      <w:r w:rsidRPr="003663AD">
        <w:rPr>
          <w:sz w:val="20"/>
          <w:szCs w:val="20"/>
        </w:rPr>
        <w:t xml:space="preserve">Первый Санкт-Петербургский государственный медицинский университет им. академика </w:t>
      </w:r>
      <w:r w:rsidR="00F70403" w:rsidRPr="003663AD">
        <w:rPr>
          <w:sz w:val="20"/>
          <w:szCs w:val="20"/>
        </w:rPr>
        <w:t>И.П. Павлова</w:t>
      </w:r>
    </w:p>
    <w:p w:rsidR="001957AB" w:rsidRPr="00E873AF" w:rsidRDefault="001957AB" w:rsidP="001957AB">
      <w:pPr>
        <w:jc w:val="center"/>
        <w:rPr>
          <w:sz w:val="20"/>
          <w:szCs w:val="20"/>
        </w:rPr>
      </w:pPr>
      <w:r w:rsidRPr="00234E63">
        <w:rPr>
          <w:sz w:val="20"/>
          <w:szCs w:val="20"/>
        </w:rPr>
        <w:t>Научный центр неврологии</w:t>
      </w:r>
    </w:p>
    <w:p w:rsidR="001957AB" w:rsidRPr="00234E63" w:rsidRDefault="001957AB" w:rsidP="001957AB">
      <w:pPr>
        <w:jc w:val="center"/>
        <w:rPr>
          <w:sz w:val="20"/>
          <w:szCs w:val="20"/>
        </w:rPr>
      </w:pPr>
    </w:p>
    <w:p w:rsidR="001957AB" w:rsidRDefault="001957AB" w:rsidP="001957AB">
      <w:pPr>
        <w:jc w:val="center"/>
        <w:rPr>
          <w:color w:val="000000"/>
          <w:sz w:val="20"/>
          <w:szCs w:val="20"/>
          <w:shd w:val="clear" w:color="auto" w:fill="FFFFFF"/>
        </w:rPr>
      </w:pPr>
      <w:r w:rsidRPr="00E873AF">
        <w:rPr>
          <w:color w:val="000000"/>
          <w:sz w:val="20"/>
          <w:szCs w:val="20"/>
          <w:shd w:val="clear" w:color="auto" w:fill="FFFFFF"/>
        </w:rPr>
        <w:t xml:space="preserve">при </w:t>
      </w:r>
      <w:r w:rsidRPr="00234E63">
        <w:rPr>
          <w:color w:val="000000"/>
          <w:sz w:val="20"/>
          <w:szCs w:val="20"/>
          <w:shd w:val="clear" w:color="auto" w:fill="FFFFFF"/>
        </w:rPr>
        <w:t>информационной и финансовой поддержке</w:t>
      </w:r>
      <w:r w:rsidRPr="00E873AF">
        <w:rPr>
          <w:color w:val="000000"/>
          <w:sz w:val="20"/>
          <w:szCs w:val="20"/>
          <w:shd w:val="clear" w:color="auto" w:fill="FFFFFF"/>
        </w:rPr>
        <w:t xml:space="preserve"> Минобрнауки РФ</w:t>
      </w:r>
    </w:p>
    <w:p w:rsidR="00570402" w:rsidRPr="00E873AF" w:rsidRDefault="00570402" w:rsidP="001957AB">
      <w:pPr>
        <w:jc w:val="center"/>
        <w:rPr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2093" w:type="dxa"/>
        <w:tblLayout w:type="fixed"/>
        <w:tblLook w:val="00A0"/>
      </w:tblPr>
      <w:tblGrid>
        <w:gridCol w:w="1843"/>
        <w:gridCol w:w="2126"/>
        <w:gridCol w:w="1843"/>
      </w:tblGrid>
      <w:tr w:rsidR="00570402" w:rsidRPr="00DD39D8" w:rsidTr="00BF1725">
        <w:tc>
          <w:tcPr>
            <w:tcW w:w="1843" w:type="dxa"/>
            <w:vAlign w:val="center"/>
          </w:tcPr>
          <w:p w:rsidR="00570402" w:rsidRDefault="00570402" w:rsidP="00BF1725">
            <w:pPr>
              <w:jc w:val="right"/>
              <w:rPr>
                <w:b/>
                <w:sz w:val="28"/>
                <w:szCs w:val="28"/>
              </w:rPr>
            </w:pPr>
            <w:r w:rsidRPr="00DD39D8">
              <w:rPr>
                <w:b/>
                <w:sz w:val="28"/>
                <w:szCs w:val="28"/>
              </w:rPr>
              <w:t xml:space="preserve">1849 </w:t>
            </w:r>
            <w:r>
              <w:rPr>
                <w:b/>
                <w:sz w:val="28"/>
                <w:szCs w:val="28"/>
              </w:rPr>
              <w:t>–</w:t>
            </w:r>
            <w:r w:rsidRPr="00DD39D8">
              <w:rPr>
                <w:b/>
                <w:sz w:val="28"/>
                <w:szCs w:val="28"/>
              </w:rPr>
              <w:t xml:space="preserve"> 2024</w:t>
            </w:r>
          </w:p>
          <w:p w:rsidR="00570402" w:rsidRPr="00DD39D8" w:rsidRDefault="00570402" w:rsidP="00BF1725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(175 лет)</w:t>
            </w:r>
          </w:p>
        </w:tc>
        <w:tc>
          <w:tcPr>
            <w:tcW w:w="2126" w:type="dxa"/>
            <w:vAlign w:val="center"/>
          </w:tcPr>
          <w:p w:rsidR="00570402" w:rsidRPr="00DD39D8" w:rsidRDefault="00F70403" w:rsidP="00BF1725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813B4">
              <w:object w:dxaOrig="900" w:dyaOrig="1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58.25pt" o:ole="">
                  <v:imagedata r:id="rId5" o:title=""/>
                </v:shape>
                <o:OLEObject Type="Embed" ProgID="PBrush" ShapeID="_x0000_i1025" DrawAspect="Content" ObjectID="_1778917782" r:id="rId6"/>
              </w:object>
            </w:r>
          </w:p>
        </w:tc>
        <w:tc>
          <w:tcPr>
            <w:tcW w:w="1843" w:type="dxa"/>
            <w:vAlign w:val="center"/>
          </w:tcPr>
          <w:p w:rsidR="00570402" w:rsidRDefault="00570402" w:rsidP="00BF1725">
            <w:pPr>
              <w:rPr>
                <w:b/>
                <w:sz w:val="28"/>
                <w:szCs w:val="28"/>
              </w:rPr>
            </w:pPr>
            <w:r w:rsidRPr="00DD39D8">
              <w:rPr>
                <w:b/>
                <w:sz w:val="28"/>
                <w:szCs w:val="28"/>
              </w:rPr>
              <w:t xml:space="preserve">1904 </w:t>
            </w:r>
            <w:r>
              <w:rPr>
                <w:b/>
                <w:sz w:val="28"/>
                <w:szCs w:val="28"/>
              </w:rPr>
              <w:t>–</w:t>
            </w:r>
            <w:r w:rsidRPr="00DD39D8">
              <w:rPr>
                <w:b/>
                <w:sz w:val="28"/>
                <w:szCs w:val="28"/>
              </w:rPr>
              <w:t xml:space="preserve"> 2024</w:t>
            </w:r>
          </w:p>
          <w:p w:rsidR="00570402" w:rsidRPr="00DD39D8" w:rsidRDefault="00570402" w:rsidP="00BF1725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(120 лет)</w:t>
            </w:r>
          </w:p>
        </w:tc>
      </w:tr>
    </w:tbl>
    <w:p w:rsidR="001957AB" w:rsidRDefault="001957AB" w:rsidP="001957AB">
      <w:pPr>
        <w:jc w:val="center"/>
        <w:rPr>
          <w:szCs w:val="24"/>
        </w:rPr>
      </w:pPr>
    </w:p>
    <w:p w:rsidR="001957AB" w:rsidRPr="005B0DBB" w:rsidRDefault="001957AB" w:rsidP="001957AB">
      <w:pPr>
        <w:jc w:val="center"/>
        <w:rPr>
          <w:b/>
          <w:i/>
          <w:szCs w:val="24"/>
        </w:rPr>
      </w:pPr>
      <w:r w:rsidRPr="005B0DBB">
        <w:rPr>
          <w:b/>
          <w:i/>
          <w:szCs w:val="24"/>
        </w:rPr>
        <w:t xml:space="preserve">Информационное письмо № </w:t>
      </w:r>
      <w:r>
        <w:rPr>
          <w:b/>
          <w:i/>
          <w:szCs w:val="24"/>
        </w:rPr>
        <w:t>2</w:t>
      </w:r>
    </w:p>
    <w:p w:rsidR="001957AB" w:rsidRPr="005B0DBB" w:rsidRDefault="001957AB" w:rsidP="001957AB">
      <w:pPr>
        <w:jc w:val="center"/>
        <w:rPr>
          <w:szCs w:val="24"/>
        </w:rPr>
      </w:pPr>
    </w:p>
    <w:p w:rsidR="001957AB" w:rsidRPr="005B0DBB" w:rsidRDefault="001957AB" w:rsidP="001957AB">
      <w:pPr>
        <w:jc w:val="center"/>
        <w:rPr>
          <w:szCs w:val="24"/>
        </w:rPr>
      </w:pPr>
      <w:r w:rsidRPr="005B0DBB">
        <w:rPr>
          <w:szCs w:val="24"/>
        </w:rPr>
        <w:t>Глубокоуважаемые коллеги!</w:t>
      </w:r>
    </w:p>
    <w:p w:rsidR="001957AB" w:rsidRPr="005B0DBB" w:rsidRDefault="001957AB" w:rsidP="001957AB">
      <w:pPr>
        <w:jc w:val="center"/>
        <w:rPr>
          <w:szCs w:val="24"/>
        </w:rPr>
      </w:pPr>
      <w:r>
        <w:rPr>
          <w:szCs w:val="24"/>
        </w:rPr>
        <w:t>Приглашаем в</w:t>
      </w:r>
      <w:r w:rsidRPr="005B0DBB">
        <w:rPr>
          <w:szCs w:val="24"/>
        </w:rPr>
        <w:t>ас принять участие в работе</w:t>
      </w:r>
    </w:p>
    <w:p w:rsidR="001957AB" w:rsidRPr="005B0DBB" w:rsidRDefault="001957AB" w:rsidP="001957AB">
      <w:pPr>
        <w:jc w:val="center"/>
        <w:rPr>
          <w:b/>
          <w:szCs w:val="24"/>
        </w:rPr>
      </w:pPr>
    </w:p>
    <w:p w:rsidR="001957AB" w:rsidRDefault="001957AB" w:rsidP="001957AB">
      <w:pPr>
        <w:jc w:val="center"/>
        <w:rPr>
          <w:b/>
          <w:szCs w:val="24"/>
        </w:rPr>
      </w:pPr>
      <w:r w:rsidRPr="005B0DBB">
        <w:rPr>
          <w:b/>
          <w:szCs w:val="24"/>
        </w:rPr>
        <w:t xml:space="preserve">Всероссийской </w:t>
      </w:r>
      <w:r>
        <w:rPr>
          <w:b/>
          <w:szCs w:val="24"/>
        </w:rPr>
        <w:t xml:space="preserve">научно-практической </w:t>
      </w:r>
      <w:r w:rsidRPr="005B0DBB">
        <w:rPr>
          <w:b/>
          <w:szCs w:val="24"/>
        </w:rPr>
        <w:t xml:space="preserve">конференции с международным участием </w:t>
      </w:r>
    </w:p>
    <w:p w:rsidR="001957AB" w:rsidRPr="005B0DBB" w:rsidRDefault="001957AB" w:rsidP="001957AB">
      <w:pPr>
        <w:jc w:val="center"/>
        <w:rPr>
          <w:b/>
          <w:szCs w:val="24"/>
        </w:rPr>
      </w:pPr>
      <w:r w:rsidRPr="005B0DBB">
        <w:rPr>
          <w:b/>
          <w:szCs w:val="24"/>
        </w:rPr>
        <w:t>«</w:t>
      </w:r>
      <w:r>
        <w:rPr>
          <w:b/>
          <w:szCs w:val="24"/>
        </w:rPr>
        <w:t>Учение а</w:t>
      </w:r>
      <w:r w:rsidRPr="005B0DBB">
        <w:rPr>
          <w:b/>
          <w:szCs w:val="24"/>
        </w:rPr>
        <w:t>кадемик</w:t>
      </w:r>
      <w:r>
        <w:rPr>
          <w:b/>
          <w:szCs w:val="24"/>
        </w:rPr>
        <w:t>а</w:t>
      </w:r>
      <w:r w:rsidRPr="005B0DBB">
        <w:rPr>
          <w:b/>
          <w:szCs w:val="24"/>
        </w:rPr>
        <w:t xml:space="preserve"> И.П. Павлов</w:t>
      </w:r>
      <w:r>
        <w:rPr>
          <w:b/>
          <w:szCs w:val="24"/>
        </w:rPr>
        <w:t>а</w:t>
      </w:r>
      <w:r w:rsidRPr="005B0DBB">
        <w:rPr>
          <w:b/>
          <w:szCs w:val="24"/>
        </w:rPr>
        <w:t xml:space="preserve"> в современной системе </w:t>
      </w:r>
      <w:proofErr w:type="spellStart"/>
      <w:r w:rsidRPr="005B0DBB">
        <w:rPr>
          <w:b/>
          <w:szCs w:val="24"/>
        </w:rPr>
        <w:t>нейронаук</w:t>
      </w:r>
      <w:proofErr w:type="spellEnd"/>
      <w:r w:rsidRPr="005B0DBB">
        <w:rPr>
          <w:b/>
          <w:szCs w:val="24"/>
        </w:rPr>
        <w:t>»,</w:t>
      </w:r>
    </w:p>
    <w:p w:rsidR="001957AB" w:rsidRDefault="001957AB" w:rsidP="001957AB">
      <w:pPr>
        <w:jc w:val="center"/>
        <w:rPr>
          <w:b/>
          <w:szCs w:val="24"/>
        </w:rPr>
      </w:pPr>
      <w:r w:rsidRPr="005B0DBB">
        <w:rPr>
          <w:b/>
          <w:szCs w:val="24"/>
        </w:rPr>
        <w:t xml:space="preserve">посвященной 175-летию со дня рождения академика И.П. Павлова и </w:t>
      </w:r>
    </w:p>
    <w:p w:rsidR="001957AB" w:rsidRPr="005B0DBB" w:rsidRDefault="001957AB" w:rsidP="001957AB">
      <w:pPr>
        <w:jc w:val="center"/>
        <w:rPr>
          <w:b/>
          <w:szCs w:val="24"/>
        </w:rPr>
      </w:pPr>
      <w:r w:rsidRPr="005B0DBB">
        <w:rPr>
          <w:b/>
          <w:szCs w:val="24"/>
        </w:rPr>
        <w:t>120-летию со дня вручения академику И.П. Павлову Нобелевской премии</w:t>
      </w:r>
    </w:p>
    <w:p w:rsidR="001957AB" w:rsidRPr="005B0DBB" w:rsidRDefault="001957AB" w:rsidP="001957AB">
      <w:pPr>
        <w:jc w:val="center"/>
        <w:rPr>
          <w:b/>
          <w:szCs w:val="24"/>
        </w:rPr>
      </w:pPr>
    </w:p>
    <w:p w:rsidR="001957AB" w:rsidRPr="007B6F15" w:rsidRDefault="001957AB" w:rsidP="00325528">
      <w:pPr>
        <w:ind w:left="709" w:hanging="1"/>
        <w:rPr>
          <w:szCs w:val="24"/>
        </w:rPr>
      </w:pPr>
      <w:r w:rsidRPr="007B6F15">
        <w:rPr>
          <w:szCs w:val="24"/>
        </w:rPr>
        <w:t xml:space="preserve">Конференция </w:t>
      </w:r>
      <w:r w:rsidR="00325528">
        <w:rPr>
          <w:szCs w:val="24"/>
        </w:rPr>
        <w:t xml:space="preserve">    </w:t>
      </w:r>
      <w:r w:rsidRPr="007B6F15">
        <w:rPr>
          <w:szCs w:val="24"/>
        </w:rPr>
        <w:t>будет</w:t>
      </w:r>
      <w:r w:rsidR="00325528">
        <w:rPr>
          <w:szCs w:val="24"/>
        </w:rPr>
        <w:t xml:space="preserve">    </w:t>
      </w:r>
      <w:r w:rsidRPr="007B6F15">
        <w:rPr>
          <w:szCs w:val="24"/>
        </w:rPr>
        <w:t xml:space="preserve"> п</w:t>
      </w:r>
      <w:r w:rsidR="000310F4">
        <w:rPr>
          <w:szCs w:val="24"/>
        </w:rPr>
        <w:t>р</w:t>
      </w:r>
      <w:r w:rsidRPr="007B6F15">
        <w:rPr>
          <w:szCs w:val="24"/>
        </w:rPr>
        <w:t xml:space="preserve">оходить </w:t>
      </w:r>
      <w:r w:rsidR="00325528">
        <w:rPr>
          <w:szCs w:val="24"/>
        </w:rPr>
        <w:t xml:space="preserve">    </w:t>
      </w:r>
      <w:r w:rsidRPr="007B6F15">
        <w:rPr>
          <w:szCs w:val="24"/>
        </w:rPr>
        <w:t xml:space="preserve">18-20 </w:t>
      </w:r>
      <w:r w:rsidR="00325528">
        <w:rPr>
          <w:szCs w:val="24"/>
        </w:rPr>
        <w:t xml:space="preserve">    </w:t>
      </w:r>
      <w:r w:rsidRPr="007B6F15">
        <w:rPr>
          <w:szCs w:val="24"/>
        </w:rPr>
        <w:t>сентября</w:t>
      </w:r>
      <w:r w:rsidR="00325528">
        <w:rPr>
          <w:szCs w:val="24"/>
        </w:rPr>
        <w:t xml:space="preserve">    </w:t>
      </w:r>
      <w:r w:rsidRPr="007B6F15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7B6F15">
          <w:rPr>
            <w:szCs w:val="24"/>
          </w:rPr>
          <w:t>2024 г</w:t>
        </w:r>
      </w:smartTag>
      <w:r w:rsidRPr="007B6F15">
        <w:rPr>
          <w:szCs w:val="24"/>
        </w:rPr>
        <w:t>.</w:t>
      </w:r>
      <w:r w:rsidR="00325528">
        <w:rPr>
          <w:szCs w:val="24"/>
        </w:rPr>
        <w:t xml:space="preserve">    </w:t>
      </w:r>
      <w:r w:rsidRPr="007B6F15">
        <w:rPr>
          <w:szCs w:val="24"/>
        </w:rPr>
        <w:t xml:space="preserve"> в </w:t>
      </w:r>
      <w:r w:rsidR="00325528">
        <w:rPr>
          <w:szCs w:val="24"/>
        </w:rPr>
        <w:t xml:space="preserve">   </w:t>
      </w:r>
      <w:r w:rsidR="00570402" w:rsidRPr="007B6F15">
        <w:rPr>
          <w:szCs w:val="24"/>
        </w:rPr>
        <w:t>гостинице</w:t>
      </w:r>
      <w:r w:rsidR="00491051">
        <w:rPr>
          <w:szCs w:val="24"/>
        </w:rPr>
        <w:t xml:space="preserve"> </w:t>
      </w:r>
      <w:r w:rsidR="00C12E95">
        <w:rPr>
          <w:szCs w:val="24"/>
        </w:rPr>
        <w:t>«</w:t>
      </w:r>
      <w:r w:rsidRPr="007B6F15">
        <w:rPr>
          <w:szCs w:val="24"/>
        </w:rPr>
        <w:t>Санкт-Петербург</w:t>
      </w:r>
      <w:r w:rsidR="00C12E95">
        <w:rPr>
          <w:szCs w:val="24"/>
        </w:rPr>
        <w:t>»</w:t>
      </w:r>
      <w:r w:rsidRPr="007B6F15">
        <w:rPr>
          <w:szCs w:val="24"/>
        </w:rPr>
        <w:t>,</w:t>
      </w:r>
      <w:r w:rsidR="00C12E95">
        <w:rPr>
          <w:szCs w:val="24"/>
        </w:rPr>
        <w:t xml:space="preserve"> </w:t>
      </w:r>
      <w:r>
        <w:rPr>
          <w:szCs w:val="24"/>
        </w:rPr>
        <w:t>по адресу: Санкт-</w:t>
      </w:r>
      <w:r w:rsidRPr="007B6F15">
        <w:rPr>
          <w:szCs w:val="24"/>
        </w:rPr>
        <w:t>Петербург, Пироговская наб., 5/2</w:t>
      </w:r>
      <w:r w:rsidR="00491051" w:rsidRPr="00491051">
        <w:rPr>
          <w:szCs w:val="24"/>
        </w:rPr>
        <w:t xml:space="preserve"> </w:t>
      </w:r>
    </w:p>
    <w:p w:rsidR="001957AB" w:rsidRDefault="001957AB" w:rsidP="001957AB">
      <w:pPr>
        <w:ind w:firstLine="708"/>
        <w:jc w:val="center"/>
        <w:rPr>
          <w:b/>
          <w:szCs w:val="24"/>
        </w:rPr>
      </w:pPr>
    </w:p>
    <w:p w:rsidR="00325528" w:rsidRDefault="00325528" w:rsidP="002B0437">
      <w:pPr>
        <w:pStyle w:val="a3"/>
        <w:tabs>
          <w:tab w:val="left" w:pos="1134"/>
        </w:tabs>
        <w:jc w:val="both"/>
        <w:rPr>
          <w:szCs w:val="24"/>
        </w:rPr>
      </w:pPr>
      <w:r w:rsidRPr="00325528">
        <w:rPr>
          <w:szCs w:val="24"/>
        </w:rPr>
        <w:t xml:space="preserve">На Конференции будут рассмотрены современные достижения фундаментальных наук и практические результаты в рамках реализации госпрограммы </w:t>
      </w:r>
      <w:r>
        <w:rPr>
          <w:szCs w:val="24"/>
        </w:rPr>
        <w:t>«</w:t>
      </w:r>
      <w:r w:rsidRPr="00325528">
        <w:rPr>
          <w:szCs w:val="24"/>
        </w:rPr>
        <w:t>Стратегия научно-технологического развития РФ</w:t>
      </w:r>
      <w:r>
        <w:rPr>
          <w:szCs w:val="24"/>
        </w:rPr>
        <w:t>»</w:t>
      </w:r>
      <w:r w:rsidRPr="00325528">
        <w:rPr>
          <w:szCs w:val="24"/>
        </w:rPr>
        <w:t xml:space="preserve"> в области медицинских наук, направленной на улучшение здоровьесбережения населения.</w:t>
      </w:r>
    </w:p>
    <w:p w:rsidR="00325528" w:rsidRPr="00325528" w:rsidRDefault="00325528" w:rsidP="00325528">
      <w:pPr>
        <w:pStyle w:val="a3"/>
        <w:tabs>
          <w:tab w:val="left" w:pos="1134"/>
        </w:tabs>
        <w:rPr>
          <w:szCs w:val="24"/>
        </w:rPr>
      </w:pPr>
    </w:p>
    <w:p w:rsidR="001957AB" w:rsidRDefault="001957AB" w:rsidP="001957AB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Основные темы конференции:</w:t>
      </w:r>
    </w:p>
    <w:p w:rsidR="001957AB" w:rsidRDefault="001957AB" w:rsidP="001957AB">
      <w:pPr>
        <w:ind w:firstLine="708"/>
        <w:jc w:val="center"/>
        <w:rPr>
          <w:b/>
          <w:szCs w:val="24"/>
        </w:rPr>
      </w:pP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r w:rsidRPr="001957AB">
        <w:rPr>
          <w:szCs w:val="24"/>
        </w:rPr>
        <w:t>Историческое наследие И.П. Павлова и его школы</w:t>
      </w: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r w:rsidRPr="001957AB">
        <w:rPr>
          <w:szCs w:val="24"/>
        </w:rPr>
        <w:t>Интегративные механизмы регуляции поведения. Биоуправление</w:t>
      </w: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r w:rsidRPr="001957AB">
        <w:rPr>
          <w:szCs w:val="24"/>
        </w:rPr>
        <w:t>Тканевые барьеры мозга и внутренних органов в норме и при патологии</w:t>
      </w: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r w:rsidRPr="001957AB">
        <w:rPr>
          <w:szCs w:val="24"/>
        </w:rPr>
        <w:t xml:space="preserve">Стресс, </w:t>
      </w:r>
      <w:proofErr w:type="spellStart"/>
      <w:r w:rsidRPr="001957AB">
        <w:rPr>
          <w:szCs w:val="24"/>
        </w:rPr>
        <w:t>стрессоустойчивость</w:t>
      </w:r>
      <w:proofErr w:type="spellEnd"/>
      <w:r w:rsidRPr="001957AB">
        <w:rPr>
          <w:szCs w:val="24"/>
        </w:rPr>
        <w:t xml:space="preserve">, </w:t>
      </w:r>
      <w:proofErr w:type="spellStart"/>
      <w:r w:rsidRPr="001957AB">
        <w:rPr>
          <w:szCs w:val="24"/>
        </w:rPr>
        <w:t>постстрессовые</w:t>
      </w:r>
      <w:proofErr w:type="spellEnd"/>
      <w:r w:rsidRPr="001957AB">
        <w:rPr>
          <w:szCs w:val="24"/>
        </w:rPr>
        <w:t xml:space="preserve"> расстройства</w:t>
      </w: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proofErr w:type="spellStart"/>
      <w:r w:rsidRPr="001957AB">
        <w:rPr>
          <w:szCs w:val="24"/>
        </w:rPr>
        <w:t>Нейротехнологии</w:t>
      </w:r>
      <w:proofErr w:type="spellEnd"/>
      <w:r w:rsidRPr="001957AB">
        <w:rPr>
          <w:szCs w:val="24"/>
        </w:rPr>
        <w:t xml:space="preserve"> и когнитивные исследования, механизмы памяти и обучения</w:t>
      </w: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r w:rsidRPr="001957AB">
        <w:rPr>
          <w:szCs w:val="24"/>
        </w:rPr>
        <w:t>Онтогенез нервной системы, функциональная морфология</w:t>
      </w: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r w:rsidRPr="001957AB">
        <w:rPr>
          <w:szCs w:val="24"/>
        </w:rPr>
        <w:t xml:space="preserve">Молекулярно-клеточная </w:t>
      </w:r>
      <w:proofErr w:type="spellStart"/>
      <w:r w:rsidRPr="001957AB">
        <w:rPr>
          <w:szCs w:val="24"/>
        </w:rPr>
        <w:t>нейробиология</w:t>
      </w:r>
      <w:proofErr w:type="spellEnd"/>
      <w:r w:rsidRPr="001957AB">
        <w:rPr>
          <w:szCs w:val="24"/>
        </w:rPr>
        <w:t>, нейродегенеративные процессы</w:t>
      </w: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r w:rsidRPr="001957AB">
        <w:rPr>
          <w:szCs w:val="24"/>
        </w:rPr>
        <w:t>Нейрофизиология сенсорных и двигательных систем</w:t>
      </w: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proofErr w:type="spellStart"/>
      <w:r w:rsidRPr="001957AB">
        <w:rPr>
          <w:szCs w:val="24"/>
        </w:rPr>
        <w:t>Нейрогенетика</w:t>
      </w:r>
      <w:proofErr w:type="spellEnd"/>
      <w:r w:rsidRPr="001957AB">
        <w:rPr>
          <w:szCs w:val="24"/>
        </w:rPr>
        <w:t>, генетика поведения</w:t>
      </w: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proofErr w:type="spellStart"/>
      <w:r w:rsidRPr="001957AB">
        <w:rPr>
          <w:szCs w:val="24"/>
        </w:rPr>
        <w:t>Психонейрофармакология</w:t>
      </w:r>
      <w:proofErr w:type="spellEnd"/>
      <w:r w:rsidRPr="001957AB">
        <w:rPr>
          <w:szCs w:val="24"/>
        </w:rPr>
        <w:t xml:space="preserve">, </w:t>
      </w:r>
      <w:proofErr w:type="spellStart"/>
      <w:r w:rsidRPr="001957AB">
        <w:rPr>
          <w:szCs w:val="24"/>
        </w:rPr>
        <w:t>нейрохимия</w:t>
      </w:r>
      <w:proofErr w:type="spellEnd"/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r w:rsidRPr="001957AB">
        <w:rPr>
          <w:szCs w:val="24"/>
        </w:rPr>
        <w:t xml:space="preserve">Микробиота, мозг и поведение </w:t>
      </w:r>
    </w:p>
    <w:p w:rsidR="001957AB" w:rsidRPr="001957AB" w:rsidRDefault="001957AB" w:rsidP="00491051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szCs w:val="24"/>
        </w:rPr>
      </w:pPr>
      <w:r w:rsidRPr="001957AB">
        <w:rPr>
          <w:szCs w:val="24"/>
        </w:rPr>
        <w:t xml:space="preserve">Клиническая физиология и медицина. </w:t>
      </w:r>
      <w:proofErr w:type="spellStart"/>
      <w:r w:rsidRPr="001957AB">
        <w:rPr>
          <w:szCs w:val="24"/>
        </w:rPr>
        <w:t>Нейрореабилитация</w:t>
      </w:r>
      <w:proofErr w:type="spellEnd"/>
    </w:p>
    <w:p w:rsidR="001957AB" w:rsidRPr="001957AB" w:rsidRDefault="001957AB" w:rsidP="001957AB">
      <w:pPr>
        <w:pStyle w:val="a4"/>
        <w:shd w:val="clear" w:color="auto" w:fill="FFFFFF"/>
        <w:spacing w:before="0" w:beforeAutospacing="0" w:after="0" w:afterAutospacing="0"/>
        <w:ind w:left="709"/>
        <w:rPr>
          <w:color w:val="2C2D2E"/>
          <w:lang w:val="en-US"/>
        </w:rPr>
      </w:pPr>
    </w:p>
    <w:p w:rsidR="002B0437" w:rsidRPr="000310F4" w:rsidRDefault="002B0437" w:rsidP="001957AB">
      <w:pPr>
        <w:ind w:firstLine="709"/>
        <w:jc w:val="both"/>
        <w:rPr>
          <w:b/>
        </w:rPr>
      </w:pPr>
      <w:r>
        <w:rPr>
          <w:b/>
        </w:rPr>
        <w:t>Зарегистрироваться и подать тезисы можно на сайте Конференции:</w:t>
      </w:r>
    </w:p>
    <w:p w:rsidR="001957AB" w:rsidRPr="002B0437" w:rsidRDefault="002B0437" w:rsidP="002B0437">
      <w:pPr>
        <w:ind w:firstLine="709"/>
        <w:jc w:val="center"/>
        <w:rPr>
          <w:b/>
        </w:rPr>
      </w:pPr>
      <w:r>
        <w:rPr>
          <w:b/>
          <w:lang w:val="en-US"/>
        </w:rPr>
        <w:t>https</w:t>
      </w:r>
      <w:r w:rsidRPr="002B0437">
        <w:rPr>
          <w:b/>
        </w:rPr>
        <w:t>://</w:t>
      </w:r>
      <w:proofErr w:type="spellStart"/>
      <w:r>
        <w:rPr>
          <w:b/>
          <w:lang w:val="en-US"/>
        </w:rPr>
        <w:t>pavlov</w:t>
      </w:r>
      <w:proofErr w:type="spellEnd"/>
      <w:r w:rsidRPr="002B0437">
        <w:rPr>
          <w:b/>
        </w:rPr>
        <w:t>-</w:t>
      </w:r>
      <w:r>
        <w:rPr>
          <w:b/>
          <w:lang w:val="en-US"/>
        </w:rPr>
        <w:t>conf</w:t>
      </w:r>
      <w:r w:rsidRPr="002B0437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 w:rsidRPr="002B0437">
        <w:rPr>
          <w:b/>
        </w:rPr>
        <w:t>/</w:t>
      </w:r>
    </w:p>
    <w:p w:rsidR="00570402" w:rsidRDefault="00570402" w:rsidP="00570402">
      <w:pPr>
        <w:pStyle w:val="a4"/>
        <w:shd w:val="clear" w:color="auto" w:fill="FFFFFF"/>
        <w:spacing w:after="0" w:afterAutospacing="0"/>
        <w:ind w:left="709"/>
        <w:rPr>
          <w:rStyle w:val="a5"/>
          <w:color w:val="000000"/>
        </w:rPr>
      </w:pPr>
      <w:r>
        <w:rPr>
          <w:rStyle w:val="a5"/>
          <w:color w:val="000000"/>
        </w:rPr>
        <w:lastRenderedPageBreak/>
        <w:t>Рабочи</w:t>
      </w:r>
      <w:r>
        <w:rPr>
          <w:rStyle w:val="a5"/>
          <w:b w:val="0"/>
          <w:color w:val="000000"/>
        </w:rPr>
        <w:t>й</w:t>
      </w:r>
      <w:r>
        <w:rPr>
          <w:rStyle w:val="a5"/>
          <w:color w:val="000000"/>
        </w:rPr>
        <w:t xml:space="preserve"> язык конференции: русский </w:t>
      </w:r>
    </w:p>
    <w:p w:rsidR="007A0923" w:rsidRDefault="007A0923" w:rsidP="00570402">
      <w:pPr>
        <w:ind w:firstLine="709"/>
        <w:jc w:val="both"/>
        <w:rPr>
          <w:b/>
        </w:rPr>
      </w:pPr>
    </w:p>
    <w:p w:rsidR="00570402" w:rsidRDefault="00570402" w:rsidP="00570402">
      <w:pPr>
        <w:ind w:firstLine="709"/>
        <w:jc w:val="both"/>
        <w:rPr>
          <w:b/>
        </w:rPr>
      </w:pPr>
      <w:r w:rsidRPr="00491051">
        <w:rPr>
          <w:b/>
        </w:rPr>
        <w:t>Участие в конференции бесплатное</w:t>
      </w:r>
    </w:p>
    <w:p w:rsidR="00385788" w:rsidRPr="00491051" w:rsidRDefault="00385788" w:rsidP="00570402">
      <w:pPr>
        <w:ind w:firstLine="709"/>
        <w:jc w:val="both"/>
        <w:rPr>
          <w:b/>
        </w:rPr>
      </w:pPr>
    </w:p>
    <w:p w:rsidR="00570402" w:rsidRDefault="00570402" w:rsidP="00570402">
      <w:pPr>
        <w:pStyle w:val="a4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6C4786">
        <w:rPr>
          <w:rStyle w:val="a5"/>
          <w:color w:val="000000"/>
        </w:rPr>
        <w:t>Формы участия</w:t>
      </w:r>
      <w:r>
        <w:rPr>
          <w:rStyle w:val="a5"/>
          <w:color w:val="000000"/>
        </w:rPr>
        <w:t>:</w:t>
      </w:r>
      <w:r w:rsidRPr="006C4786">
        <w:rPr>
          <w:color w:val="2C2D2E"/>
        </w:rPr>
        <w:br/>
      </w:r>
      <w:r w:rsidRPr="006C4786">
        <w:rPr>
          <w:color w:val="000000"/>
        </w:rPr>
        <w:t xml:space="preserve">1. </w:t>
      </w:r>
      <w:r>
        <w:rPr>
          <w:color w:val="000000"/>
        </w:rPr>
        <w:t xml:space="preserve">Пленарный приглашенный лектор (по приглашению оргкомитета) </w:t>
      </w:r>
      <w:r w:rsidRPr="006C4786">
        <w:rPr>
          <w:color w:val="000000"/>
        </w:rPr>
        <w:br/>
        <w:t>2. Устный доклад</w:t>
      </w:r>
      <w:r>
        <w:rPr>
          <w:color w:val="000000"/>
        </w:rPr>
        <w:t>чик</w:t>
      </w:r>
      <w:r w:rsidR="00385788">
        <w:rPr>
          <w:color w:val="000000"/>
        </w:rPr>
        <w:t>*</w:t>
      </w:r>
    </w:p>
    <w:p w:rsidR="00570402" w:rsidRDefault="00570402" w:rsidP="00570402">
      <w:pPr>
        <w:pStyle w:val="a4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6C4786">
        <w:rPr>
          <w:color w:val="000000"/>
        </w:rPr>
        <w:t>3. Стендовый доклад</w:t>
      </w:r>
      <w:r>
        <w:rPr>
          <w:color w:val="000000"/>
        </w:rPr>
        <w:t>чик</w:t>
      </w:r>
      <w:r w:rsidR="00385788">
        <w:rPr>
          <w:color w:val="000000"/>
        </w:rPr>
        <w:t>*</w:t>
      </w:r>
    </w:p>
    <w:p w:rsidR="00570402" w:rsidRDefault="00570402" w:rsidP="00570402">
      <w:pPr>
        <w:pStyle w:val="a4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4. </w:t>
      </w:r>
      <w:r w:rsidRPr="006C4786">
        <w:rPr>
          <w:color w:val="000000"/>
        </w:rPr>
        <w:t>Только публикация материалов в сборнике конференции</w:t>
      </w:r>
      <w:r w:rsidR="00385788">
        <w:rPr>
          <w:color w:val="000000"/>
        </w:rPr>
        <w:t>*</w:t>
      </w:r>
    </w:p>
    <w:p w:rsidR="00B00667" w:rsidRDefault="00570402" w:rsidP="00570402">
      <w:pPr>
        <w:pStyle w:val="a4"/>
        <w:shd w:val="clear" w:color="auto" w:fill="FFFFFF"/>
        <w:spacing w:before="0" w:beforeAutospacing="0" w:after="0" w:afterAutospacing="0"/>
        <w:ind w:left="709"/>
        <w:rPr>
          <w:color w:val="2C2D2E"/>
        </w:rPr>
      </w:pPr>
      <w:r>
        <w:rPr>
          <w:color w:val="2C2D2E"/>
        </w:rPr>
        <w:t>5. С</w:t>
      </w:r>
      <w:r w:rsidR="00552FA8">
        <w:rPr>
          <w:color w:val="2C2D2E"/>
        </w:rPr>
        <w:t>лушатель – участник без доклада</w:t>
      </w:r>
      <w:r w:rsidR="00907331">
        <w:rPr>
          <w:color w:val="2C2D2E"/>
        </w:rPr>
        <w:t xml:space="preserve"> </w:t>
      </w:r>
      <w:r w:rsidR="00B00667">
        <w:rPr>
          <w:color w:val="2C2D2E"/>
        </w:rPr>
        <w:t>*</w:t>
      </w:r>
      <w:r w:rsidR="00385788">
        <w:rPr>
          <w:color w:val="2C2D2E"/>
        </w:rPr>
        <w:t>*</w:t>
      </w:r>
    </w:p>
    <w:p w:rsidR="00B00667" w:rsidRDefault="00B00667" w:rsidP="00570402">
      <w:pPr>
        <w:pStyle w:val="a4"/>
        <w:shd w:val="clear" w:color="auto" w:fill="FFFFFF"/>
        <w:spacing w:before="0" w:beforeAutospacing="0" w:after="0" w:afterAutospacing="0"/>
        <w:ind w:left="709"/>
        <w:rPr>
          <w:color w:val="2C2D2E"/>
        </w:rPr>
      </w:pPr>
    </w:p>
    <w:p w:rsidR="00385788" w:rsidRPr="002B0437" w:rsidRDefault="00385788" w:rsidP="00570402">
      <w:pPr>
        <w:pStyle w:val="a4"/>
        <w:shd w:val="clear" w:color="auto" w:fill="FFFFFF"/>
        <w:spacing w:before="0" w:beforeAutospacing="0" w:after="0" w:afterAutospacing="0"/>
        <w:ind w:left="709"/>
        <w:rPr>
          <w:sz w:val="20"/>
          <w:szCs w:val="20"/>
        </w:rPr>
      </w:pPr>
      <w:r w:rsidRPr="002B0437">
        <w:rPr>
          <w:sz w:val="20"/>
          <w:szCs w:val="20"/>
        </w:rPr>
        <w:t xml:space="preserve">* Окончательное решение о предоставлении устного </w:t>
      </w:r>
      <w:r w:rsidR="002B0437" w:rsidRPr="002B0437">
        <w:rPr>
          <w:sz w:val="20"/>
          <w:szCs w:val="20"/>
        </w:rPr>
        <w:t>доклада,</w:t>
      </w:r>
      <w:r w:rsidRPr="002B0437">
        <w:rPr>
          <w:sz w:val="20"/>
          <w:szCs w:val="20"/>
        </w:rPr>
        <w:t xml:space="preserve"> стендового доклада или только публикации тезисов будет принимать Научный комитет Конференции</w:t>
      </w:r>
    </w:p>
    <w:p w:rsidR="00570402" w:rsidRPr="002B0437" w:rsidRDefault="00385788" w:rsidP="00570402">
      <w:pPr>
        <w:pStyle w:val="a4"/>
        <w:shd w:val="clear" w:color="auto" w:fill="FFFFFF"/>
        <w:spacing w:before="0" w:beforeAutospacing="0" w:after="0" w:afterAutospacing="0"/>
        <w:ind w:left="709"/>
        <w:rPr>
          <w:color w:val="2C2D2E"/>
          <w:sz w:val="20"/>
          <w:szCs w:val="20"/>
        </w:rPr>
      </w:pPr>
      <w:r w:rsidRPr="002B0437">
        <w:rPr>
          <w:sz w:val="20"/>
          <w:szCs w:val="20"/>
        </w:rPr>
        <w:t>*</w:t>
      </w:r>
      <w:r w:rsidR="00B00667" w:rsidRPr="002B0437">
        <w:rPr>
          <w:sz w:val="20"/>
          <w:szCs w:val="20"/>
        </w:rPr>
        <w:t xml:space="preserve">*Содокладчики, которые будут </w:t>
      </w:r>
      <w:r w:rsidR="002B0437" w:rsidRPr="002B0437">
        <w:rPr>
          <w:sz w:val="20"/>
          <w:szCs w:val="20"/>
        </w:rPr>
        <w:t xml:space="preserve">очно </w:t>
      </w:r>
      <w:r w:rsidR="00B00667" w:rsidRPr="002B0437">
        <w:rPr>
          <w:sz w:val="20"/>
          <w:szCs w:val="20"/>
        </w:rPr>
        <w:t>участвовать в конференции</w:t>
      </w:r>
      <w:r w:rsidR="00C12E95" w:rsidRPr="002B0437">
        <w:rPr>
          <w:sz w:val="20"/>
          <w:szCs w:val="20"/>
        </w:rPr>
        <w:t>,</w:t>
      </w:r>
      <w:r w:rsidR="00B00667" w:rsidRPr="002B0437">
        <w:rPr>
          <w:sz w:val="20"/>
          <w:szCs w:val="20"/>
        </w:rPr>
        <w:t xml:space="preserve"> могут регистрироваться как слушатели)</w:t>
      </w:r>
    </w:p>
    <w:p w:rsidR="00570402" w:rsidRDefault="00570402" w:rsidP="00491051">
      <w:pPr>
        <w:ind w:firstLine="709"/>
        <w:jc w:val="both"/>
        <w:rPr>
          <w:b/>
        </w:rPr>
      </w:pPr>
    </w:p>
    <w:p w:rsidR="00B00667" w:rsidRDefault="00907331" w:rsidP="00491051">
      <w:pPr>
        <w:ind w:firstLine="709"/>
        <w:jc w:val="both"/>
      </w:pPr>
      <w:r>
        <w:t xml:space="preserve">Пакет участника Конференции выдается только представляющему автору. </w:t>
      </w:r>
    </w:p>
    <w:p w:rsidR="00907331" w:rsidRPr="00907331" w:rsidRDefault="00907331" w:rsidP="00491051">
      <w:pPr>
        <w:ind w:firstLine="709"/>
        <w:jc w:val="both"/>
      </w:pPr>
      <w:r>
        <w:t xml:space="preserve">Для участников Конференции только с публикацией тезисов и слушателей </w:t>
      </w:r>
      <w:r w:rsidR="00B00667">
        <w:t>будет доступен только электронный вариант тезисов.</w:t>
      </w:r>
    </w:p>
    <w:p w:rsidR="00165D64" w:rsidRDefault="00165D64" w:rsidP="00491051">
      <w:pPr>
        <w:ind w:firstLine="709"/>
        <w:jc w:val="both"/>
        <w:rPr>
          <w:b/>
        </w:rPr>
      </w:pPr>
    </w:p>
    <w:p w:rsidR="00B00667" w:rsidRDefault="00B00667" w:rsidP="00B00667">
      <w:pPr>
        <w:ind w:firstLine="709"/>
        <w:jc w:val="both"/>
        <w:rPr>
          <w:b/>
        </w:rPr>
      </w:pPr>
      <w:r>
        <w:rPr>
          <w:b/>
        </w:rPr>
        <w:t>В анкете участника необходимо указать следующую информацию:</w:t>
      </w:r>
    </w:p>
    <w:p w:rsidR="00B00667" w:rsidRDefault="00B00667" w:rsidP="00B00667">
      <w:pPr>
        <w:ind w:firstLine="709"/>
        <w:jc w:val="both"/>
      </w:pPr>
      <w:r w:rsidRPr="00F70403">
        <w:t>Фамилия, имя, отчество</w:t>
      </w:r>
    </w:p>
    <w:p w:rsidR="00B00667" w:rsidRDefault="00B00667" w:rsidP="00B00667">
      <w:pPr>
        <w:ind w:firstLine="709"/>
        <w:jc w:val="both"/>
      </w:pPr>
      <w:r>
        <w:t xml:space="preserve">Форма участия </w:t>
      </w:r>
    </w:p>
    <w:p w:rsidR="00B00667" w:rsidRDefault="00B00667" w:rsidP="00B00667">
      <w:pPr>
        <w:ind w:firstLine="709"/>
        <w:jc w:val="both"/>
      </w:pPr>
      <w:r>
        <w:t>Год рождения</w:t>
      </w:r>
    </w:p>
    <w:p w:rsidR="00B00667" w:rsidRDefault="00B00667" w:rsidP="00B00667">
      <w:pPr>
        <w:ind w:firstLine="709"/>
        <w:jc w:val="both"/>
      </w:pPr>
      <w:r>
        <w:t>Организация (полное и краткое название)</w:t>
      </w:r>
    </w:p>
    <w:p w:rsidR="00FE4389" w:rsidRDefault="00FE4389" w:rsidP="00B00667">
      <w:pPr>
        <w:ind w:firstLine="709"/>
        <w:jc w:val="both"/>
      </w:pPr>
      <w:r>
        <w:t>Город</w:t>
      </w:r>
    </w:p>
    <w:p w:rsidR="00B00667" w:rsidRDefault="00B00667" w:rsidP="00B00667">
      <w:pPr>
        <w:ind w:firstLine="709"/>
        <w:jc w:val="both"/>
      </w:pPr>
      <w:r>
        <w:t>Должность</w:t>
      </w:r>
    </w:p>
    <w:p w:rsidR="00B00667" w:rsidRDefault="00B00667" w:rsidP="00B00667">
      <w:pPr>
        <w:ind w:firstLine="709"/>
        <w:jc w:val="both"/>
      </w:pPr>
      <w:r>
        <w:t>Ученая степень</w:t>
      </w:r>
    </w:p>
    <w:p w:rsidR="00B00667" w:rsidRDefault="00B00667" w:rsidP="00B00667">
      <w:pPr>
        <w:ind w:firstLine="709"/>
        <w:jc w:val="both"/>
      </w:pPr>
      <w:r>
        <w:t>Ученое звание</w:t>
      </w:r>
    </w:p>
    <w:p w:rsidR="00B00667" w:rsidRDefault="00B00667" w:rsidP="00B00667">
      <w:pPr>
        <w:ind w:firstLine="709"/>
        <w:jc w:val="both"/>
      </w:pPr>
      <w:r>
        <w:t>Другие регалии (если имеются)</w:t>
      </w:r>
    </w:p>
    <w:p w:rsidR="00B00667" w:rsidRDefault="00B00667" w:rsidP="00B00667">
      <w:pPr>
        <w:ind w:firstLine="709"/>
        <w:jc w:val="both"/>
      </w:pPr>
      <w:r>
        <w:t>Телефон для</w:t>
      </w:r>
      <w:r w:rsidRPr="00786FED">
        <w:t xml:space="preserve"> </w:t>
      </w:r>
      <w:r>
        <w:t>связи</w:t>
      </w:r>
    </w:p>
    <w:p w:rsidR="00B00667" w:rsidRPr="007155C7" w:rsidRDefault="00B00667" w:rsidP="00B00667">
      <w:pPr>
        <w:ind w:firstLine="709"/>
        <w:jc w:val="both"/>
      </w:pPr>
      <w:r>
        <w:rPr>
          <w:lang w:val="en-US"/>
        </w:rPr>
        <w:t>e</w:t>
      </w:r>
      <w:r w:rsidRPr="007155C7">
        <w:t>-</w:t>
      </w:r>
      <w:r>
        <w:rPr>
          <w:lang w:val="en-US"/>
        </w:rPr>
        <w:t>mail</w:t>
      </w:r>
    </w:p>
    <w:p w:rsidR="00B00667" w:rsidRDefault="00B00667" w:rsidP="00B00667">
      <w:pPr>
        <w:ind w:firstLine="709"/>
        <w:jc w:val="both"/>
      </w:pPr>
      <w:r>
        <w:t>Почтовый</w:t>
      </w:r>
      <w:r w:rsidRPr="00786FED">
        <w:t xml:space="preserve"> </w:t>
      </w:r>
      <w:r>
        <w:t>адрес организации</w:t>
      </w:r>
    </w:p>
    <w:p w:rsidR="00D95DED" w:rsidRDefault="00D95DED" w:rsidP="00B00667">
      <w:pPr>
        <w:ind w:firstLine="709"/>
        <w:jc w:val="both"/>
      </w:pPr>
    </w:p>
    <w:p w:rsidR="008B7835" w:rsidRDefault="0099734D" w:rsidP="008B7835">
      <w:pPr>
        <w:ind w:firstLine="709"/>
        <w:jc w:val="both"/>
        <w:rPr>
          <w:b/>
        </w:rPr>
      </w:pPr>
      <w:r>
        <w:rPr>
          <w:b/>
        </w:rPr>
        <w:t>Каждый участник, прошедший регистрацию и очную аккредитацию на Конференции, получит электронный сертификат участника Конференции в личном кабинете.</w:t>
      </w:r>
    </w:p>
    <w:p w:rsidR="008B7835" w:rsidRPr="00165D64" w:rsidRDefault="008B7835" w:rsidP="008B7835">
      <w:pPr>
        <w:ind w:firstLine="709"/>
        <w:jc w:val="both"/>
        <w:rPr>
          <w:b/>
        </w:rPr>
      </w:pPr>
    </w:p>
    <w:p w:rsidR="00B00667" w:rsidRDefault="00B00667" w:rsidP="00B00667">
      <w:pPr>
        <w:ind w:firstLine="709"/>
        <w:jc w:val="both"/>
      </w:pPr>
      <w:r>
        <w:t>Дополнительная информация:</w:t>
      </w:r>
    </w:p>
    <w:p w:rsidR="00B00667" w:rsidRDefault="00B00667" w:rsidP="00B00667">
      <w:pPr>
        <w:ind w:firstLine="709"/>
        <w:jc w:val="both"/>
      </w:pPr>
      <w:r>
        <w:t>Необходимость приглашения</w:t>
      </w:r>
    </w:p>
    <w:p w:rsidR="00B00667" w:rsidRDefault="00B00667" w:rsidP="00B00667">
      <w:pPr>
        <w:ind w:firstLine="709"/>
        <w:jc w:val="both"/>
      </w:pPr>
      <w:r>
        <w:t>Необходимость печатного варианта тезисов</w:t>
      </w:r>
    </w:p>
    <w:p w:rsidR="00B00667" w:rsidRDefault="001318B0" w:rsidP="00B00667">
      <w:pPr>
        <w:ind w:firstLine="709"/>
        <w:jc w:val="both"/>
      </w:pPr>
      <w:r>
        <w:t>* Отметить</w:t>
      </w:r>
    </w:p>
    <w:p w:rsidR="00B00667" w:rsidRDefault="00B00667" w:rsidP="00B00667">
      <w:pPr>
        <w:ind w:firstLine="709"/>
        <w:jc w:val="both"/>
      </w:pPr>
    </w:p>
    <w:p w:rsidR="00B00667" w:rsidRDefault="00B00667" w:rsidP="00B00667">
      <w:pPr>
        <w:ind w:firstLine="709"/>
        <w:jc w:val="both"/>
      </w:pPr>
      <w:r>
        <w:t>Платные мероприятия:</w:t>
      </w:r>
    </w:p>
    <w:p w:rsidR="00B00667" w:rsidRDefault="00FE4389" w:rsidP="00B00667">
      <w:pPr>
        <w:ind w:firstLine="709"/>
        <w:jc w:val="both"/>
      </w:pPr>
      <w:r>
        <w:t>Б</w:t>
      </w:r>
      <w:r w:rsidR="00B00667">
        <w:t>ронировани</w:t>
      </w:r>
      <w:r>
        <w:t>е и проживание в</w:t>
      </w:r>
      <w:r w:rsidR="00B00667">
        <w:t xml:space="preserve"> гостиниц</w:t>
      </w:r>
      <w:r>
        <w:t>е</w:t>
      </w:r>
    </w:p>
    <w:p w:rsidR="001A5D4F" w:rsidRDefault="00FE4389" w:rsidP="00B00667">
      <w:pPr>
        <w:ind w:firstLine="709"/>
        <w:jc w:val="both"/>
      </w:pPr>
      <w:r>
        <w:t>К</w:t>
      </w:r>
      <w:r w:rsidR="00B00667">
        <w:t>ультурная программа</w:t>
      </w:r>
      <w:r w:rsidR="001A5D4F">
        <w:t>:</w:t>
      </w:r>
    </w:p>
    <w:p w:rsidR="001A5D4F" w:rsidRDefault="001A5D4F" w:rsidP="001A5D4F">
      <w:pPr>
        <w:ind w:firstLine="1276"/>
        <w:jc w:val="both"/>
      </w:pPr>
      <w:r>
        <w:t xml:space="preserve">- </w:t>
      </w:r>
      <w:r w:rsidR="00B00667">
        <w:t xml:space="preserve">экскурсии, </w:t>
      </w:r>
    </w:p>
    <w:p w:rsidR="001A5D4F" w:rsidRDefault="001A5D4F" w:rsidP="001A5D4F">
      <w:pPr>
        <w:ind w:firstLine="1276"/>
        <w:jc w:val="both"/>
      </w:pPr>
      <w:r>
        <w:t xml:space="preserve">- посещение </w:t>
      </w:r>
      <w:r w:rsidR="00B00667">
        <w:t>музе</w:t>
      </w:r>
      <w:r>
        <w:t>ев</w:t>
      </w:r>
      <w:r w:rsidR="00B00667">
        <w:t xml:space="preserve">, </w:t>
      </w:r>
    </w:p>
    <w:p w:rsidR="001A5D4F" w:rsidRDefault="001A5D4F" w:rsidP="001A5D4F">
      <w:pPr>
        <w:ind w:firstLine="1276"/>
        <w:jc w:val="both"/>
      </w:pPr>
      <w:r>
        <w:t xml:space="preserve">- посещение </w:t>
      </w:r>
      <w:r w:rsidR="00B00667">
        <w:t>театр</w:t>
      </w:r>
      <w:r w:rsidR="00534840" w:rsidRPr="00534840">
        <w:t xml:space="preserve">, </w:t>
      </w:r>
    </w:p>
    <w:p w:rsidR="00B00667" w:rsidRDefault="001A5D4F" w:rsidP="001A5D4F">
      <w:pPr>
        <w:ind w:firstLine="1276"/>
        <w:jc w:val="both"/>
      </w:pPr>
      <w:r>
        <w:t xml:space="preserve">- </w:t>
      </w:r>
      <w:r w:rsidR="00534840" w:rsidRPr="00534840">
        <w:t>прогулка на катере</w:t>
      </w:r>
      <w:r w:rsidR="00B00667">
        <w:t xml:space="preserve"> </w:t>
      </w:r>
    </w:p>
    <w:p w:rsidR="00B00667" w:rsidRDefault="008B7835" w:rsidP="00B00667">
      <w:pPr>
        <w:ind w:firstLine="709"/>
        <w:jc w:val="both"/>
      </w:pPr>
      <w:r>
        <w:t>Фуршет</w:t>
      </w:r>
    </w:p>
    <w:p w:rsidR="00B00667" w:rsidRPr="008B7835" w:rsidRDefault="00FE4389" w:rsidP="00B00667">
      <w:pPr>
        <w:ind w:firstLine="709"/>
        <w:jc w:val="both"/>
      </w:pPr>
      <w:r w:rsidRPr="008B7835">
        <w:t>Обед</w:t>
      </w:r>
    </w:p>
    <w:p w:rsidR="007A0923" w:rsidRDefault="007A0923" w:rsidP="00B00667">
      <w:pPr>
        <w:ind w:firstLine="709"/>
        <w:jc w:val="both"/>
        <w:rPr>
          <w:sz w:val="20"/>
          <w:szCs w:val="20"/>
        </w:rPr>
      </w:pPr>
    </w:p>
    <w:p w:rsidR="00FE4389" w:rsidRPr="007A0923" w:rsidRDefault="008B7835" w:rsidP="00B00667">
      <w:pPr>
        <w:ind w:firstLine="709"/>
        <w:jc w:val="both"/>
        <w:rPr>
          <w:sz w:val="20"/>
          <w:szCs w:val="20"/>
        </w:rPr>
      </w:pPr>
      <w:r w:rsidRPr="007A0923">
        <w:rPr>
          <w:sz w:val="20"/>
          <w:szCs w:val="20"/>
        </w:rPr>
        <w:t>* Отметить необходимость данных мероприятий</w:t>
      </w:r>
    </w:p>
    <w:p w:rsidR="001318B0" w:rsidRDefault="001318B0" w:rsidP="00B00667">
      <w:pPr>
        <w:ind w:firstLine="709"/>
        <w:rPr>
          <w:b/>
        </w:rPr>
      </w:pPr>
    </w:p>
    <w:p w:rsidR="0099734D" w:rsidRDefault="0099734D" w:rsidP="00B00667">
      <w:pPr>
        <w:ind w:firstLine="709"/>
        <w:rPr>
          <w:b/>
        </w:rPr>
      </w:pPr>
    </w:p>
    <w:p w:rsidR="00B00667" w:rsidRDefault="00B00667" w:rsidP="00B00667">
      <w:pPr>
        <w:ind w:firstLine="709"/>
        <w:rPr>
          <w:b/>
        </w:rPr>
      </w:pPr>
      <w:r>
        <w:rPr>
          <w:b/>
        </w:rPr>
        <w:lastRenderedPageBreak/>
        <w:t>Требования к оформлению тезисов (подаются через сайт Конференции):</w:t>
      </w:r>
    </w:p>
    <w:p w:rsidR="007A0923" w:rsidRDefault="007A0923" w:rsidP="00B00667">
      <w:pPr>
        <w:ind w:firstLine="709"/>
        <w:rPr>
          <w:b/>
        </w:rPr>
      </w:pPr>
    </w:p>
    <w:p w:rsidR="00850697" w:rsidRPr="00850697" w:rsidRDefault="00850697" w:rsidP="00850697">
      <w:pPr>
        <w:ind w:firstLine="709"/>
        <w:jc w:val="both"/>
      </w:pPr>
      <w:r w:rsidRPr="00850697">
        <w:t>При оформлении тезисов обязательно использовать шаблон (Образец представлен на сайте Конференции). Формат шаблона не менять.</w:t>
      </w:r>
    </w:p>
    <w:p w:rsidR="00850697" w:rsidRPr="00850697" w:rsidRDefault="00850697" w:rsidP="00850697">
      <w:pPr>
        <w:ind w:firstLine="993"/>
        <w:jc w:val="both"/>
      </w:pPr>
      <w:r w:rsidRPr="00850697">
        <w:t xml:space="preserve">Файл тезисов, оформленный по требованиям, необходимо загрузить через личный кабинет сайта регистрации в разделе «Тезисы». </w:t>
      </w:r>
    </w:p>
    <w:p w:rsidR="00B00667" w:rsidRPr="001957AB" w:rsidRDefault="00B00667" w:rsidP="00B00667">
      <w:pPr>
        <w:ind w:firstLine="709"/>
        <w:rPr>
          <w:b/>
        </w:rPr>
      </w:pPr>
    </w:p>
    <w:p w:rsidR="00B00667" w:rsidRPr="00E935F0" w:rsidRDefault="00B00667" w:rsidP="00B00667">
      <w:pPr>
        <w:ind w:firstLine="709"/>
      </w:pPr>
      <w:r>
        <w:t xml:space="preserve">Объем тезисов – 2300-2500 знаков с пробелами, кегль 12, шрифт </w:t>
      </w:r>
      <w:r>
        <w:rPr>
          <w:lang w:val="en-US"/>
        </w:rPr>
        <w:t>Times</w:t>
      </w:r>
      <w:r w:rsidRPr="00507AF6">
        <w:t xml:space="preserve"> </w:t>
      </w:r>
      <w:r>
        <w:rPr>
          <w:lang w:val="en-US"/>
        </w:rPr>
        <w:t>New</w:t>
      </w:r>
      <w:r w:rsidRPr="00507AF6">
        <w:t xml:space="preserve"> </w:t>
      </w:r>
      <w:r>
        <w:rPr>
          <w:lang w:val="en-US"/>
        </w:rPr>
        <w:t>Roman</w:t>
      </w:r>
      <w:r>
        <w:t>, межстрочный интервал 1. Наличие иллюстраций не допускается. Файл тезисов должен называться по фамилии, имени и отчеству первого автора «Павлов Павел Павлович.</w:t>
      </w:r>
      <w:r>
        <w:rPr>
          <w:lang w:val="en-US"/>
        </w:rPr>
        <w:t>doc</w:t>
      </w:r>
      <w:r>
        <w:t>»</w:t>
      </w:r>
    </w:p>
    <w:p w:rsidR="00B00667" w:rsidRPr="00E935F0" w:rsidRDefault="00B00667" w:rsidP="00B00667">
      <w:pPr>
        <w:ind w:firstLine="709"/>
        <w:rPr>
          <w:b/>
        </w:rPr>
      </w:pPr>
    </w:p>
    <w:p w:rsidR="00B00667" w:rsidRDefault="00B00667" w:rsidP="00B00667">
      <w:pPr>
        <w:ind w:firstLine="709"/>
        <w:rPr>
          <w:b/>
        </w:rPr>
      </w:pPr>
      <w:r>
        <w:rPr>
          <w:b/>
        </w:rPr>
        <w:t>Образец оформления тезисов:</w:t>
      </w:r>
    </w:p>
    <w:p w:rsidR="00B00667" w:rsidRPr="001318B0" w:rsidRDefault="00B00667" w:rsidP="00B00667">
      <w:pPr>
        <w:ind w:firstLine="709"/>
        <w:jc w:val="center"/>
        <w:rPr>
          <w:b/>
        </w:rPr>
      </w:pPr>
      <w:r w:rsidRPr="001318B0">
        <w:rPr>
          <w:b/>
        </w:rPr>
        <w:t>УЧЕНИЕ АКАДЕМИКА И.П. ПАВЛОВА В СОВРЕМЕННОЙ СИСТЕМЕ НЕЙРОНАУК</w:t>
      </w:r>
    </w:p>
    <w:p w:rsidR="00B00667" w:rsidRPr="00EA0124" w:rsidRDefault="00B00667" w:rsidP="001318B0">
      <w:pPr>
        <w:spacing w:before="120" w:after="120"/>
        <w:ind w:firstLine="709"/>
        <w:jc w:val="center"/>
      </w:pPr>
      <w:r w:rsidRPr="00EA0124">
        <w:t xml:space="preserve">Павлов </w:t>
      </w:r>
      <w:r>
        <w:t>П</w:t>
      </w:r>
      <w:r w:rsidRPr="00EA0124">
        <w:t>.П.</w:t>
      </w:r>
      <w:r w:rsidRPr="00EA0124">
        <w:rPr>
          <w:vertAlign w:val="superscript"/>
        </w:rPr>
        <w:t>1*</w:t>
      </w:r>
      <w:r>
        <w:t>, Иванов И.И.</w:t>
      </w:r>
      <w:r w:rsidRPr="00EA0124">
        <w:rPr>
          <w:vertAlign w:val="superscript"/>
        </w:rPr>
        <w:t>2</w:t>
      </w:r>
    </w:p>
    <w:p w:rsidR="00B00667" w:rsidRPr="001318B0" w:rsidRDefault="00B00667" w:rsidP="00B00667">
      <w:pPr>
        <w:ind w:firstLine="709"/>
        <w:jc w:val="center"/>
        <w:rPr>
          <w:i/>
        </w:rPr>
      </w:pPr>
      <w:r w:rsidRPr="001318B0">
        <w:rPr>
          <w:i/>
          <w:vertAlign w:val="superscript"/>
        </w:rPr>
        <w:t>1</w:t>
      </w:r>
      <w:r w:rsidRPr="001318B0">
        <w:rPr>
          <w:i/>
        </w:rPr>
        <w:t xml:space="preserve"> Институт экспериментальной медицины, </w:t>
      </w:r>
      <w:proofErr w:type="gramStart"/>
      <w:r w:rsidRPr="001318B0">
        <w:rPr>
          <w:i/>
        </w:rPr>
        <w:t>г</w:t>
      </w:r>
      <w:proofErr w:type="gramEnd"/>
      <w:r w:rsidRPr="001318B0">
        <w:rPr>
          <w:i/>
        </w:rPr>
        <w:t>. Санкт-Петербург, Россия</w:t>
      </w:r>
    </w:p>
    <w:p w:rsidR="00B00667" w:rsidRPr="001318B0" w:rsidRDefault="00B00667" w:rsidP="00B00667">
      <w:pPr>
        <w:ind w:firstLine="709"/>
        <w:jc w:val="center"/>
        <w:rPr>
          <w:i/>
        </w:rPr>
      </w:pPr>
      <w:r w:rsidRPr="001318B0">
        <w:rPr>
          <w:i/>
          <w:vertAlign w:val="superscript"/>
        </w:rPr>
        <w:t>2</w:t>
      </w:r>
      <w:r w:rsidRPr="001318B0">
        <w:rPr>
          <w:i/>
        </w:rPr>
        <w:t xml:space="preserve"> Институт физиологии РАН, </w:t>
      </w:r>
      <w:proofErr w:type="gramStart"/>
      <w:r w:rsidRPr="001318B0">
        <w:rPr>
          <w:i/>
        </w:rPr>
        <w:t>г</w:t>
      </w:r>
      <w:proofErr w:type="gramEnd"/>
      <w:r w:rsidRPr="001318B0">
        <w:rPr>
          <w:i/>
        </w:rPr>
        <w:t>. Санкт-Петербург, Россия</w:t>
      </w:r>
    </w:p>
    <w:p w:rsidR="00B00667" w:rsidRPr="001711E4" w:rsidRDefault="00B00667" w:rsidP="001318B0">
      <w:pPr>
        <w:spacing w:before="120"/>
        <w:ind w:firstLine="709"/>
        <w:jc w:val="center"/>
      </w:pPr>
      <w:r w:rsidRPr="001711E4">
        <w:t>*</w:t>
      </w:r>
      <w:r>
        <w:rPr>
          <w:lang w:val="en-US"/>
        </w:rPr>
        <w:t>e</w:t>
      </w:r>
      <w:r w:rsidRPr="001711E4">
        <w:t>-</w:t>
      </w:r>
      <w:r>
        <w:rPr>
          <w:lang w:val="en-US"/>
        </w:rPr>
        <w:t>mail</w:t>
      </w:r>
      <w:r w:rsidRPr="001711E4">
        <w:t xml:space="preserve">: </w:t>
      </w:r>
      <w:hyperlink r:id="rId7" w:history="1">
        <w:r w:rsidRPr="00B322C5">
          <w:rPr>
            <w:rStyle w:val="a6"/>
            <w:lang w:val="en-US"/>
          </w:rPr>
          <w:t>pavlov</w:t>
        </w:r>
        <w:r w:rsidRPr="001711E4">
          <w:rPr>
            <w:rStyle w:val="a6"/>
          </w:rPr>
          <w:t>@</w:t>
        </w:r>
        <w:r w:rsidRPr="00B322C5">
          <w:rPr>
            <w:rStyle w:val="a6"/>
            <w:lang w:val="en-US"/>
          </w:rPr>
          <w:t>iemspb</w:t>
        </w:r>
        <w:r w:rsidRPr="001711E4">
          <w:rPr>
            <w:rStyle w:val="a6"/>
          </w:rPr>
          <w:t>.</w:t>
        </w:r>
        <w:r w:rsidRPr="00B322C5">
          <w:rPr>
            <w:rStyle w:val="a6"/>
            <w:lang w:val="en-US"/>
          </w:rPr>
          <w:t>ru</w:t>
        </w:r>
      </w:hyperlink>
    </w:p>
    <w:p w:rsidR="00B00667" w:rsidRPr="001711E4" w:rsidRDefault="00B00667" w:rsidP="00B00667">
      <w:pPr>
        <w:ind w:firstLine="709"/>
        <w:jc w:val="center"/>
      </w:pPr>
    </w:p>
    <w:p w:rsidR="00B00667" w:rsidRDefault="00B00667" w:rsidP="00B00667">
      <w:pPr>
        <w:ind w:firstLine="709"/>
        <w:jc w:val="both"/>
      </w:pPr>
      <w:r>
        <w:t xml:space="preserve">Текст тезисов должен содержать введение, методы исследования, результаты и заключение без рубрикации, допустимо привести ссылки на литературу в формате (Павлов и </w:t>
      </w:r>
      <w:proofErr w:type="spellStart"/>
      <w:r>
        <w:t>соавт</w:t>
      </w:r>
      <w:proofErr w:type="spellEnd"/>
      <w:r>
        <w:t>., 2024).</w:t>
      </w:r>
      <w:r w:rsidR="00FE4389">
        <w:t xml:space="preserve"> Список литературы не предусмотрен</w:t>
      </w:r>
    </w:p>
    <w:p w:rsidR="00B00667" w:rsidRDefault="00B00667" w:rsidP="00B00667">
      <w:pPr>
        <w:ind w:firstLine="709"/>
        <w:jc w:val="both"/>
      </w:pPr>
    </w:p>
    <w:p w:rsidR="00B00667" w:rsidRPr="00850697" w:rsidRDefault="00B00667" w:rsidP="00850697">
      <w:pPr>
        <w:ind w:left="426" w:firstLine="283"/>
        <w:jc w:val="both"/>
        <w:rPr>
          <w:b/>
        </w:rPr>
      </w:pPr>
      <w:r w:rsidRPr="00850697">
        <w:rPr>
          <w:b/>
        </w:rPr>
        <w:t>Важно: Тезисы загружает докладчик, который является первым автором.</w:t>
      </w:r>
    </w:p>
    <w:p w:rsidR="00FB17A4" w:rsidRDefault="00B00667" w:rsidP="00B00667">
      <w:pPr>
        <w:ind w:firstLine="709"/>
        <w:jc w:val="both"/>
      </w:pPr>
      <w:r w:rsidRPr="00850697">
        <w:t xml:space="preserve">При загрузке тезисов необходимо отдельно заполнить разделы «название доклада» и «данные соавторов» (кроме первого), с указанием основной аффилиации. </w:t>
      </w:r>
    </w:p>
    <w:p w:rsidR="00FB17A4" w:rsidRDefault="00FB17A4" w:rsidP="00B00667">
      <w:pPr>
        <w:ind w:firstLine="709"/>
        <w:jc w:val="both"/>
      </w:pPr>
    </w:p>
    <w:p w:rsidR="00B00667" w:rsidRDefault="00B00667" w:rsidP="00B00667">
      <w:pPr>
        <w:ind w:firstLine="709"/>
        <w:jc w:val="both"/>
        <w:rPr>
          <w:b/>
        </w:rPr>
      </w:pPr>
      <w:r w:rsidRPr="00850697">
        <w:rPr>
          <w:b/>
        </w:rPr>
        <w:t xml:space="preserve">Срок подачи </w:t>
      </w:r>
      <w:r w:rsidR="00850697">
        <w:rPr>
          <w:b/>
        </w:rPr>
        <w:t>тезисов до 15</w:t>
      </w:r>
      <w:r w:rsidRPr="00850697">
        <w:rPr>
          <w:b/>
        </w:rPr>
        <w:t>.06.2024 г.</w:t>
      </w:r>
    </w:p>
    <w:p w:rsidR="00B00667" w:rsidRDefault="00B00667" w:rsidP="00B00667">
      <w:pPr>
        <w:ind w:firstLine="709"/>
        <w:jc w:val="both"/>
        <w:rPr>
          <w:b/>
        </w:rPr>
      </w:pPr>
    </w:p>
    <w:p w:rsidR="00491051" w:rsidRDefault="00491051" w:rsidP="00570402">
      <w:pPr>
        <w:ind w:firstLine="709"/>
        <w:rPr>
          <w:b/>
        </w:rPr>
      </w:pPr>
      <w:r>
        <w:rPr>
          <w:b/>
        </w:rPr>
        <w:t>В Программе Конференции</w:t>
      </w:r>
      <w:r w:rsidR="006D1864">
        <w:rPr>
          <w:b/>
        </w:rPr>
        <w:t xml:space="preserve"> также</w:t>
      </w:r>
      <w:r>
        <w:rPr>
          <w:b/>
        </w:rPr>
        <w:t>:</w:t>
      </w:r>
    </w:p>
    <w:p w:rsidR="00491051" w:rsidRPr="00E755E3" w:rsidRDefault="00491051" w:rsidP="00570402">
      <w:pPr>
        <w:pStyle w:val="a3"/>
        <w:numPr>
          <w:ilvl w:val="0"/>
          <w:numId w:val="2"/>
        </w:numPr>
        <w:ind w:left="993" w:hanging="284"/>
      </w:pPr>
      <w:r w:rsidRPr="00E755E3">
        <w:t>Возложение цветов на могилу И.П. Павлова на Волковском кладбище.</w:t>
      </w:r>
    </w:p>
    <w:p w:rsidR="00491051" w:rsidRPr="00E755E3" w:rsidRDefault="00491051" w:rsidP="00570402">
      <w:pPr>
        <w:pStyle w:val="a3"/>
        <w:numPr>
          <w:ilvl w:val="0"/>
          <w:numId w:val="2"/>
        </w:numPr>
        <w:ind w:left="993" w:hanging="284"/>
      </w:pPr>
      <w:r w:rsidRPr="00E755E3">
        <w:t>Посещение мемориального кабинета И.П. Павлова</w:t>
      </w:r>
      <w:r>
        <w:t>,</w:t>
      </w:r>
      <w:r w:rsidRPr="00E755E3">
        <w:t xml:space="preserve"> мемориальной камеры в Башне молчания Физиологического отдела им. И.П. Павлова и </w:t>
      </w:r>
      <w:r>
        <w:t>П</w:t>
      </w:r>
      <w:r w:rsidRPr="00E755E3">
        <w:t>амятника собаке.</w:t>
      </w:r>
    </w:p>
    <w:p w:rsidR="00491051" w:rsidRPr="00570402" w:rsidRDefault="00491051" w:rsidP="00570402">
      <w:pPr>
        <w:pStyle w:val="a3"/>
        <w:numPr>
          <w:ilvl w:val="0"/>
          <w:numId w:val="2"/>
        </w:numPr>
        <w:ind w:left="993" w:hanging="284"/>
        <w:rPr>
          <w:spacing w:val="-4"/>
        </w:rPr>
      </w:pPr>
      <w:r w:rsidRPr="00570402">
        <w:rPr>
          <w:spacing w:val="-4"/>
        </w:rPr>
        <w:t>Посещение Юбилейной выставки, посвященной И.П. Павлову в ФГБНУ «ИЭМ».</w:t>
      </w:r>
    </w:p>
    <w:p w:rsidR="00491051" w:rsidRDefault="00491051" w:rsidP="00570402">
      <w:pPr>
        <w:pStyle w:val="a3"/>
        <w:numPr>
          <w:ilvl w:val="0"/>
          <w:numId w:val="2"/>
        </w:numPr>
        <w:ind w:left="993" w:hanging="284"/>
      </w:pPr>
      <w:r w:rsidRPr="00E755E3">
        <w:t>Посещение музея-квартиры И.П. Павлова.</w:t>
      </w:r>
    </w:p>
    <w:p w:rsidR="00491051" w:rsidRDefault="00491051" w:rsidP="00570402">
      <w:pPr>
        <w:pStyle w:val="a3"/>
        <w:numPr>
          <w:ilvl w:val="0"/>
          <w:numId w:val="2"/>
        </w:numPr>
        <w:ind w:left="993" w:hanging="284"/>
      </w:pPr>
      <w:r>
        <w:t xml:space="preserve">Посещение </w:t>
      </w:r>
      <w:r w:rsidRPr="00E755E3">
        <w:t>музея</w:t>
      </w:r>
      <w:r>
        <w:t xml:space="preserve"> И.П. Павлова в </w:t>
      </w:r>
      <w:proofErr w:type="spellStart"/>
      <w:r>
        <w:t>Колтушах</w:t>
      </w:r>
      <w:proofErr w:type="spellEnd"/>
      <w:r>
        <w:t>.</w:t>
      </w:r>
    </w:p>
    <w:p w:rsidR="006D1864" w:rsidRDefault="006D1864" w:rsidP="0099734D">
      <w:pPr>
        <w:pStyle w:val="a3"/>
        <w:ind w:left="993"/>
      </w:pPr>
    </w:p>
    <w:p w:rsidR="006D1864" w:rsidRPr="006D1864" w:rsidRDefault="006D1864" w:rsidP="006D1864">
      <w:pPr>
        <w:pStyle w:val="a3"/>
        <w:jc w:val="both"/>
        <w:rPr>
          <w:b/>
        </w:rPr>
      </w:pPr>
      <w:r w:rsidRPr="006D1864">
        <w:rPr>
          <w:b/>
        </w:rPr>
        <w:t>*Отметить необходимое</w:t>
      </w:r>
    </w:p>
    <w:p w:rsidR="00491051" w:rsidRDefault="00491051" w:rsidP="00570402">
      <w:pPr>
        <w:ind w:firstLine="709"/>
        <w:jc w:val="both"/>
        <w:rPr>
          <w:b/>
        </w:rPr>
      </w:pPr>
    </w:p>
    <w:p w:rsidR="00491051" w:rsidRPr="00941C98" w:rsidRDefault="00491051" w:rsidP="00491051">
      <w:pPr>
        <w:ind w:firstLine="709"/>
        <w:jc w:val="both"/>
      </w:pPr>
      <w:r>
        <w:t>Д</w:t>
      </w:r>
      <w:r w:rsidRPr="00941C98">
        <w:t>ля студентов, аспирантов и молодых учёных</w:t>
      </w:r>
      <w:r w:rsidRPr="00491051">
        <w:rPr>
          <w:b/>
        </w:rPr>
        <w:t xml:space="preserve"> </w:t>
      </w:r>
      <w:r w:rsidRPr="00491051">
        <w:t>в рамках Конференции</w:t>
      </w:r>
      <w:r w:rsidRPr="00491051">
        <w:rPr>
          <w:b/>
        </w:rPr>
        <w:t xml:space="preserve"> </w:t>
      </w:r>
      <w:r w:rsidRPr="00491051">
        <w:t xml:space="preserve">будет организована </w:t>
      </w:r>
      <w:r w:rsidRPr="00941C98">
        <w:rPr>
          <w:b/>
        </w:rPr>
        <w:t>Молодежная площадка</w:t>
      </w:r>
      <w:r>
        <w:rPr>
          <w:b/>
        </w:rPr>
        <w:t>.</w:t>
      </w:r>
      <w:r w:rsidRPr="00941C98">
        <w:t xml:space="preserve"> В программе</w:t>
      </w:r>
      <w:r>
        <w:t xml:space="preserve"> запланированы</w:t>
      </w:r>
      <w:r w:rsidRPr="00941C98">
        <w:t xml:space="preserve"> конкурсы докладов молодых учёных, научно-популярные лекции, биомедицинская викторина с памятными призами и многое другое!</w:t>
      </w:r>
    </w:p>
    <w:p w:rsidR="00491051" w:rsidRDefault="00491051" w:rsidP="001957AB">
      <w:pPr>
        <w:ind w:firstLine="709"/>
        <w:jc w:val="both"/>
        <w:rPr>
          <w:b/>
        </w:rPr>
      </w:pPr>
    </w:p>
    <w:p w:rsidR="006D1864" w:rsidRDefault="006D1864" w:rsidP="006D1864">
      <w:pPr>
        <w:ind w:firstLine="709"/>
        <w:jc w:val="both"/>
      </w:pPr>
      <w:r w:rsidRPr="006D1864">
        <w:rPr>
          <w:b/>
        </w:rPr>
        <w:t>Отметить:</w:t>
      </w:r>
      <w:r>
        <w:t xml:space="preserve"> Я являюсь молодым ученым в возрасте до 35 лет и хотел бы принять участие в работе молодежной площадки</w:t>
      </w:r>
    </w:p>
    <w:p w:rsidR="006D1864" w:rsidRDefault="006D1864" w:rsidP="00786FED">
      <w:pPr>
        <w:ind w:firstLine="709"/>
        <w:jc w:val="both"/>
        <w:rPr>
          <w:b/>
        </w:rPr>
      </w:pPr>
    </w:p>
    <w:p w:rsidR="006D1864" w:rsidRDefault="006D1864" w:rsidP="00786FED">
      <w:pPr>
        <w:ind w:firstLine="709"/>
        <w:jc w:val="both"/>
        <w:rPr>
          <w:b/>
        </w:rPr>
      </w:pPr>
    </w:p>
    <w:p w:rsidR="006D1864" w:rsidRDefault="006D1864" w:rsidP="00786FED">
      <w:pPr>
        <w:ind w:firstLine="709"/>
        <w:jc w:val="both"/>
        <w:rPr>
          <w:b/>
        </w:rPr>
      </w:pPr>
      <w:r>
        <w:rPr>
          <w:b/>
        </w:rPr>
        <w:t xml:space="preserve">С вопросами обращаться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: </w:t>
      </w:r>
    </w:p>
    <w:p w:rsidR="00FE4389" w:rsidRDefault="003663AD" w:rsidP="00786FED">
      <w:pPr>
        <w:ind w:firstLine="709"/>
        <w:jc w:val="both"/>
        <w:rPr>
          <w:b/>
        </w:rPr>
      </w:pPr>
      <w:proofErr w:type="gramStart"/>
      <w:r>
        <w:rPr>
          <w:lang w:val="en-US"/>
        </w:rPr>
        <w:t>e</w:t>
      </w:r>
      <w:r w:rsidRPr="003663AD">
        <w:t>-</w:t>
      </w:r>
      <w:r>
        <w:rPr>
          <w:lang w:val="en-US"/>
        </w:rPr>
        <w:t>mail</w:t>
      </w:r>
      <w:proofErr w:type="gramEnd"/>
      <w:r w:rsidRPr="003663AD">
        <w:t xml:space="preserve">: </w:t>
      </w:r>
      <w:hyperlink r:id="rId8" w:history="1">
        <w:r w:rsidR="00FE4389" w:rsidRPr="00EF1305">
          <w:rPr>
            <w:rStyle w:val="a6"/>
            <w:b/>
            <w:lang w:val="en-US"/>
          </w:rPr>
          <w:t>pavloviem</w:t>
        </w:r>
        <w:r w:rsidR="00FE4389" w:rsidRPr="001957AB">
          <w:rPr>
            <w:rStyle w:val="a6"/>
            <w:b/>
          </w:rPr>
          <w:t>@</w:t>
        </w:r>
        <w:r w:rsidR="00FE4389" w:rsidRPr="00EF1305">
          <w:rPr>
            <w:rStyle w:val="a6"/>
            <w:b/>
            <w:lang w:val="en-US"/>
          </w:rPr>
          <w:t>iemspb</w:t>
        </w:r>
        <w:r w:rsidR="00FE4389" w:rsidRPr="001957AB">
          <w:rPr>
            <w:rStyle w:val="a6"/>
            <w:b/>
          </w:rPr>
          <w:t>.</w:t>
        </w:r>
        <w:r w:rsidR="00FE4389" w:rsidRPr="00EF1305">
          <w:rPr>
            <w:rStyle w:val="a6"/>
            <w:b/>
            <w:lang w:val="en-US"/>
          </w:rPr>
          <w:t>ru</w:t>
        </w:r>
      </w:hyperlink>
    </w:p>
    <w:p w:rsidR="00FE4389" w:rsidRDefault="003663AD" w:rsidP="00786FED">
      <w:pPr>
        <w:ind w:firstLine="709"/>
        <w:jc w:val="both"/>
        <w:rPr>
          <w:b/>
        </w:rPr>
      </w:pPr>
      <w:r w:rsidRPr="003663AD">
        <w:t>тел.:</w:t>
      </w:r>
      <w:r>
        <w:rPr>
          <w:b/>
        </w:rPr>
        <w:t xml:space="preserve"> </w:t>
      </w:r>
      <w:r w:rsidR="00FE4389">
        <w:rPr>
          <w:b/>
        </w:rPr>
        <w:t>8(812) 234-94-75 Ирина Николаевна</w:t>
      </w:r>
    </w:p>
    <w:p w:rsidR="00786FED" w:rsidRDefault="00786FED" w:rsidP="00FE4389">
      <w:pPr>
        <w:ind w:firstLine="709"/>
        <w:jc w:val="both"/>
        <w:rPr>
          <w:b/>
        </w:rPr>
      </w:pPr>
    </w:p>
    <w:sectPr w:rsidR="00786FED" w:rsidSect="0099734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1CB89B" w15:done="0"/>
  <w15:commentEx w15:paraId="79C3B7DD" w15:done="0"/>
  <w15:commentEx w15:paraId="286AF6B9" w15:done="0"/>
  <w15:commentEx w15:paraId="006E17CE" w15:done="0"/>
  <w15:commentEx w15:paraId="758C8E2D" w15:paraIdParent="006E17CE" w15:done="0"/>
  <w15:commentEx w15:paraId="1A09C115" w15:done="0"/>
  <w15:commentEx w15:paraId="0C46B1E1" w15:done="0"/>
  <w15:commentEx w15:paraId="635A16E9" w15:done="0"/>
  <w15:commentEx w15:paraId="7E7B84AD" w15:done="0"/>
  <w15:commentEx w15:paraId="11C6336D" w15:done="0"/>
  <w15:commentEx w15:paraId="12A68084" w15:done="0"/>
  <w15:commentEx w15:paraId="208CB8B8" w15:done="0"/>
  <w15:commentEx w15:paraId="2D6E3B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5DDE" w16cex:dateUtc="2024-05-22T09:04:00Z"/>
  <w16cex:commentExtensible w16cex:durableId="29F85E03" w16cex:dateUtc="2024-05-22T09:05:00Z"/>
  <w16cex:commentExtensible w16cex:durableId="29F85E33" w16cex:dateUtc="2024-05-22T09:06:00Z"/>
  <w16cex:commentExtensible w16cex:durableId="29F85E6A" w16cex:dateUtc="2024-05-22T09:07:00Z"/>
  <w16cex:commentExtensible w16cex:durableId="29F85E8C" w16cex:dateUtc="2024-05-22T09:07:00Z"/>
  <w16cex:commentExtensible w16cex:durableId="29F85ECE" w16cex:dateUtc="2024-05-22T09:08:00Z"/>
  <w16cex:commentExtensible w16cex:durableId="29F85F18" w16cex:dateUtc="2024-05-22T09:10:00Z"/>
  <w16cex:commentExtensible w16cex:durableId="29F85F2E" w16cex:dateUtc="2024-05-22T09:10:00Z"/>
  <w16cex:commentExtensible w16cex:durableId="29F85F3F" w16cex:dateUtc="2024-05-22T09:10:00Z"/>
  <w16cex:commentExtensible w16cex:durableId="29F85F74" w16cex:dateUtc="2024-05-22T09:11:00Z"/>
  <w16cex:commentExtensible w16cex:durableId="29F85F99" w16cex:dateUtc="2024-05-22T09:12:00Z"/>
  <w16cex:commentExtensible w16cex:durableId="29F85FB4" w16cex:dateUtc="2024-05-22T09:12:00Z"/>
  <w16cex:commentExtensible w16cex:durableId="29F85FC8" w16cex:dateUtc="2024-05-22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1CB89B" w16cid:durableId="29F85DDE"/>
  <w16cid:commentId w16cid:paraId="79C3B7DD" w16cid:durableId="29F85E03"/>
  <w16cid:commentId w16cid:paraId="286AF6B9" w16cid:durableId="29F85E33"/>
  <w16cid:commentId w16cid:paraId="006E17CE" w16cid:durableId="29F85E6A"/>
  <w16cid:commentId w16cid:paraId="758C8E2D" w16cid:durableId="29F85E8C"/>
  <w16cid:commentId w16cid:paraId="1A09C115" w16cid:durableId="29F85ECE"/>
  <w16cid:commentId w16cid:paraId="0C46B1E1" w16cid:durableId="29F85F18"/>
  <w16cid:commentId w16cid:paraId="635A16E9" w16cid:durableId="29F85F2E"/>
  <w16cid:commentId w16cid:paraId="7E7B84AD" w16cid:durableId="29F85F3F"/>
  <w16cid:commentId w16cid:paraId="11C6336D" w16cid:durableId="29F85F74"/>
  <w16cid:commentId w16cid:paraId="12A68084" w16cid:durableId="29F85F99"/>
  <w16cid:commentId w16cid:paraId="208CB8B8" w16cid:durableId="29F85FB4"/>
  <w16cid:commentId w16cid:paraId="2D6E3B56" w16cid:durableId="29F85FC8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3217B"/>
    <w:multiLevelType w:val="hybridMultilevel"/>
    <w:tmpl w:val="7534D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C12BEB"/>
    <w:multiLevelType w:val="hybridMultilevel"/>
    <w:tmpl w:val="31C8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лизавета И. Гальперина">
    <w15:presenceInfo w15:providerId="AD" w15:userId="S-1-5-21-3451030985-3226120493-2348924612-11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7AB"/>
    <w:rsid w:val="000310F4"/>
    <w:rsid w:val="00054FFA"/>
    <w:rsid w:val="001318B0"/>
    <w:rsid w:val="00165D64"/>
    <w:rsid w:val="001957AB"/>
    <w:rsid w:val="001A5D4F"/>
    <w:rsid w:val="001E49F4"/>
    <w:rsid w:val="002B0437"/>
    <w:rsid w:val="002B13FB"/>
    <w:rsid w:val="00325528"/>
    <w:rsid w:val="003663AD"/>
    <w:rsid w:val="00382BD7"/>
    <w:rsid w:val="00385788"/>
    <w:rsid w:val="003910FB"/>
    <w:rsid w:val="00420137"/>
    <w:rsid w:val="00491051"/>
    <w:rsid w:val="004A023A"/>
    <w:rsid w:val="00534840"/>
    <w:rsid w:val="00544EBA"/>
    <w:rsid w:val="005473DF"/>
    <w:rsid w:val="00552FA8"/>
    <w:rsid w:val="00570402"/>
    <w:rsid w:val="005B5AB0"/>
    <w:rsid w:val="00684283"/>
    <w:rsid w:val="006D1864"/>
    <w:rsid w:val="007155C7"/>
    <w:rsid w:val="007628F8"/>
    <w:rsid w:val="00782BBC"/>
    <w:rsid w:val="00786FED"/>
    <w:rsid w:val="007A0923"/>
    <w:rsid w:val="00850697"/>
    <w:rsid w:val="00886D36"/>
    <w:rsid w:val="008B7835"/>
    <w:rsid w:val="00907331"/>
    <w:rsid w:val="00941C98"/>
    <w:rsid w:val="00980DC5"/>
    <w:rsid w:val="009848A1"/>
    <w:rsid w:val="00984E51"/>
    <w:rsid w:val="0099734D"/>
    <w:rsid w:val="00A503E2"/>
    <w:rsid w:val="00AA32CF"/>
    <w:rsid w:val="00B00667"/>
    <w:rsid w:val="00B813B4"/>
    <w:rsid w:val="00C12E95"/>
    <w:rsid w:val="00C140A8"/>
    <w:rsid w:val="00CB2744"/>
    <w:rsid w:val="00D80737"/>
    <w:rsid w:val="00D95DED"/>
    <w:rsid w:val="00DE63AB"/>
    <w:rsid w:val="00E7112F"/>
    <w:rsid w:val="00F70403"/>
    <w:rsid w:val="00F70EBA"/>
    <w:rsid w:val="00F73FE7"/>
    <w:rsid w:val="00F8684E"/>
    <w:rsid w:val="00FB17A4"/>
    <w:rsid w:val="00FE4389"/>
    <w:rsid w:val="00FF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A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57A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1957AB"/>
    <w:rPr>
      <w:b/>
      <w:bCs/>
    </w:rPr>
  </w:style>
  <w:style w:type="character" w:styleId="a6">
    <w:name w:val="Hyperlink"/>
    <w:basedOn w:val="a0"/>
    <w:uiPriority w:val="99"/>
    <w:unhideWhenUsed/>
    <w:rsid w:val="001957A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04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040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12E9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12E9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12E95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12E9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12E9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oviem@iemspb.ru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pavlov@iemspb.ru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2024-05-22T11:54:00Z</dcterms:created>
  <dcterms:modified xsi:type="dcterms:W3CDTF">2024-06-03T08:03:00Z</dcterms:modified>
</cp:coreProperties>
</file>